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1F" w:rsidRPr="00DE591F" w:rsidRDefault="00DE591F" w:rsidP="00B42685">
      <w:pPr>
        <w:pStyle w:val="Heading1"/>
      </w:pPr>
      <w:r w:rsidRPr="00DE591F">
        <w:t>Get started: Vault users</w:t>
      </w:r>
      <w:bookmarkStart w:id="0" w:name="_GoBack"/>
      <w:bookmarkEnd w:id="0"/>
    </w:p>
    <w:p w:rsidR="00DE591F" w:rsidRPr="003F2CE6" w:rsidRDefault="00DE591F" w:rsidP="00B42685">
      <w:pPr>
        <w:pStyle w:val="Heading2"/>
      </w:pPr>
      <w:r w:rsidRPr="003F2CE6">
        <w:t>Sign in</w:t>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You can sign in to Google Apps Vault only if your organization's Google Apps administrator has granted you access to the service. Administrators should read</w:t>
      </w:r>
      <w:r w:rsidRPr="003F2CE6">
        <w:rPr>
          <w:rStyle w:val="apple-converted-space"/>
          <w:rFonts w:asciiTheme="majorHAnsi" w:hAnsiTheme="majorHAnsi" w:cstheme="majorHAnsi"/>
          <w:color w:val="444444"/>
          <w:sz w:val="22"/>
          <w:szCs w:val="22"/>
        </w:rPr>
        <w:t> </w:t>
      </w:r>
      <w:hyperlink r:id="rId8" w:history="1">
        <w:r w:rsidRPr="003F2CE6">
          <w:rPr>
            <w:rStyle w:val="Hyperlink"/>
            <w:rFonts w:asciiTheme="majorHAnsi" w:hAnsiTheme="majorHAnsi" w:cstheme="majorHAnsi"/>
            <w:color w:val="7759AE"/>
            <w:sz w:val="22"/>
            <w:szCs w:val="22"/>
            <w:bdr w:val="none" w:sz="0" w:space="0" w:color="auto" w:frame="1"/>
          </w:rPr>
          <w:t>Understand and grant Vault privileges</w:t>
        </w:r>
      </w:hyperlink>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for more information.</w:t>
      </w:r>
    </w:p>
    <w:p w:rsidR="00DE591F" w:rsidRPr="003F2CE6" w:rsidRDefault="00DE591F" w:rsidP="00DE591F">
      <w:pPr>
        <w:numPr>
          <w:ilvl w:val="0"/>
          <w:numId w:val="1"/>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Go to</w:t>
      </w:r>
      <w:r w:rsidRPr="003F2CE6">
        <w:rPr>
          <w:rStyle w:val="apple-converted-space"/>
          <w:rFonts w:asciiTheme="majorHAnsi" w:hAnsiTheme="majorHAnsi" w:cstheme="majorHAnsi"/>
          <w:color w:val="444444"/>
          <w:sz w:val="22"/>
          <w:szCs w:val="22"/>
        </w:rPr>
        <w:t> </w:t>
      </w:r>
      <w:hyperlink r:id="rId9" w:tgtFrame="_blank" w:history="1">
        <w:r w:rsidRPr="003F2CE6">
          <w:rPr>
            <w:rStyle w:val="Hyperlink"/>
            <w:rFonts w:asciiTheme="majorHAnsi" w:hAnsiTheme="majorHAnsi" w:cstheme="majorHAnsi"/>
            <w:b/>
            <w:bCs/>
            <w:color w:val="7759AE"/>
            <w:sz w:val="22"/>
            <w:szCs w:val="22"/>
            <w:bdr w:val="none" w:sz="0" w:space="0" w:color="auto" w:frame="1"/>
          </w:rPr>
          <w:t>https://ediscovery.google.com</w:t>
        </w:r>
      </w:hyperlink>
    </w:p>
    <w:p w:rsidR="00DE591F" w:rsidRPr="003F2CE6" w:rsidRDefault="00DE591F" w:rsidP="00DE591F">
      <w:pPr>
        <w:numPr>
          <w:ilvl w:val="0"/>
          <w:numId w:val="1"/>
        </w:numPr>
        <w:shd w:val="clear" w:color="auto" w:fill="FFFFFF"/>
        <w:spacing w:before="240"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Sign in with your Google Apps username and password.</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If you can't access the service, contact your administrator.</w:t>
      </w:r>
    </w:p>
    <w:p w:rsidR="00385B06" w:rsidRPr="003F2CE6" w:rsidRDefault="00385B06" w:rsidP="00DE591F">
      <w:pPr>
        <w:rPr>
          <w:rFonts w:asciiTheme="majorHAnsi" w:hAnsiTheme="majorHAnsi" w:cstheme="majorHAnsi"/>
          <w:sz w:val="22"/>
          <w:szCs w:val="22"/>
        </w:rPr>
      </w:pPr>
    </w:p>
    <w:p w:rsidR="00DE591F" w:rsidRPr="003F2CE6" w:rsidRDefault="00DE591F" w:rsidP="00B42685">
      <w:pPr>
        <w:pStyle w:val="Heading2"/>
      </w:pPr>
      <w:r w:rsidRPr="003F2CE6">
        <w:t>Organize and create matters</w:t>
      </w:r>
    </w:p>
    <w:p w:rsidR="00DE591F" w:rsidRPr="003F2CE6" w:rsidRDefault="00DE591F" w:rsidP="00DE591F">
      <w:pPr>
        <w:shd w:val="clear" w:color="auto" w:fill="FFFFFF"/>
        <w:spacing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From any screen in the Google Apps Vault console, 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Vault</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in the upper left to display</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Retention</w:t>
      </w:r>
      <w:r w:rsidRPr="003F2CE6">
        <w:rPr>
          <w:rFonts w:asciiTheme="majorHAnsi" w:hAnsiTheme="majorHAnsi" w:cstheme="majorHAnsi"/>
          <w:color w:val="444444"/>
          <w:sz w:val="22"/>
          <w:szCs w:val="22"/>
        </w:rPr>
        <w:t>,</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Matters</w:t>
      </w:r>
      <w:r w:rsidRPr="003F2CE6">
        <w:rPr>
          <w:rFonts w:asciiTheme="majorHAnsi" w:hAnsiTheme="majorHAnsi" w:cstheme="majorHAnsi"/>
          <w:color w:val="444444"/>
          <w:sz w:val="22"/>
          <w:szCs w:val="22"/>
        </w:rPr>
        <w:t>, and</w:t>
      </w:r>
      <w:r w:rsidR="00B42685">
        <w:rPr>
          <w:rFonts w:asciiTheme="majorHAnsi" w:hAnsiTheme="majorHAnsi" w:cstheme="majorHAnsi"/>
          <w:color w:val="444444"/>
          <w:sz w:val="22"/>
          <w:szCs w:val="22"/>
        </w:rPr>
        <w:t xml:space="preserve"> </w:t>
      </w:r>
      <w:r w:rsidRPr="003F2CE6">
        <w:rPr>
          <w:rStyle w:val="Strong"/>
          <w:rFonts w:asciiTheme="majorHAnsi" w:hAnsiTheme="majorHAnsi" w:cstheme="majorHAnsi"/>
          <w:color w:val="444444"/>
          <w:sz w:val="22"/>
          <w:szCs w:val="22"/>
          <w:bdr w:val="none" w:sz="0" w:space="0" w:color="auto" w:frame="1"/>
        </w:rPr>
        <w:t>Reports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in the left pane. These are the items that appear when you first sign in to Vault.</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 xml:space="preserve">In Google Apps Vault, a matter is a container for all of the data related to a specific topic, such as </w:t>
      </w:r>
      <w:proofErr w:type="gramStart"/>
      <w:r w:rsidRPr="003F2CE6">
        <w:rPr>
          <w:rFonts w:asciiTheme="majorHAnsi" w:hAnsiTheme="majorHAnsi" w:cstheme="majorHAnsi"/>
          <w:color w:val="444444"/>
          <w:sz w:val="22"/>
          <w:szCs w:val="22"/>
        </w:rPr>
        <w:t>a</w:t>
      </w:r>
      <w:proofErr w:type="gramEnd"/>
      <w:r w:rsidRPr="003F2CE6">
        <w:rPr>
          <w:rFonts w:asciiTheme="majorHAnsi" w:hAnsiTheme="majorHAnsi" w:cstheme="majorHAnsi"/>
          <w:color w:val="444444"/>
          <w:sz w:val="22"/>
          <w:szCs w:val="22"/>
        </w:rPr>
        <w:t xml:space="preserve"> litigation case or investigation. A matter includes:</w:t>
      </w:r>
    </w:p>
    <w:p w:rsidR="00DE591F" w:rsidRPr="003F2CE6" w:rsidRDefault="00DE591F" w:rsidP="00DE591F">
      <w:pPr>
        <w:numPr>
          <w:ilvl w:val="0"/>
          <w:numId w:val="2"/>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Saved search queries</w:t>
      </w:r>
    </w:p>
    <w:p w:rsidR="00DE591F" w:rsidRPr="003F2CE6" w:rsidRDefault="00DE591F" w:rsidP="00DE591F">
      <w:pPr>
        <w:numPr>
          <w:ilvl w:val="0"/>
          <w:numId w:val="2"/>
        </w:numPr>
        <w:shd w:val="clear" w:color="auto" w:fill="FFFFFF"/>
        <w:spacing w:before="240"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A list of accounts with data on litigation hold</w:t>
      </w:r>
    </w:p>
    <w:p w:rsidR="00DE591F" w:rsidRPr="003F2CE6" w:rsidRDefault="00DE591F" w:rsidP="00DE591F">
      <w:pPr>
        <w:numPr>
          <w:ilvl w:val="0"/>
          <w:numId w:val="2"/>
        </w:numPr>
        <w:shd w:val="clear" w:color="auto" w:fill="FFFFFF"/>
        <w:spacing w:before="240"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A list of the accounts that can access the matter</w:t>
      </w:r>
    </w:p>
    <w:p w:rsidR="00DE591F" w:rsidRPr="003F2CE6" w:rsidRDefault="00DE591F" w:rsidP="00DE591F">
      <w:pPr>
        <w:numPr>
          <w:ilvl w:val="0"/>
          <w:numId w:val="2"/>
        </w:numPr>
        <w:shd w:val="clear" w:color="auto" w:fill="FFFFFF"/>
        <w:spacing w:before="240"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Export sets for the matter</w:t>
      </w:r>
    </w:p>
    <w:p w:rsidR="00DE591F" w:rsidRPr="003F2CE6" w:rsidRDefault="00DE591F" w:rsidP="00DE591F">
      <w:pPr>
        <w:numPr>
          <w:ilvl w:val="0"/>
          <w:numId w:val="2"/>
        </w:numPr>
        <w:shd w:val="clear" w:color="auto" w:fill="FFFFFF"/>
        <w:spacing w:before="240"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An audit trail for the matter</w:t>
      </w:r>
    </w:p>
    <w:p w:rsidR="00DE591F" w:rsidRPr="003F2CE6" w:rsidRDefault="00DE591F" w:rsidP="00B42685">
      <w:pPr>
        <w:pStyle w:val="Heading2"/>
      </w:pPr>
      <w:r w:rsidRPr="003F2CE6">
        <w:t>Viewing matters</w:t>
      </w:r>
    </w:p>
    <w:p w:rsidR="00B42685"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When you</w:t>
      </w:r>
      <w:r w:rsidRPr="003F2CE6">
        <w:rPr>
          <w:rStyle w:val="apple-converted-space"/>
          <w:rFonts w:asciiTheme="majorHAnsi" w:hAnsiTheme="majorHAnsi" w:cstheme="majorHAnsi"/>
          <w:color w:val="444444"/>
          <w:sz w:val="22"/>
          <w:szCs w:val="22"/>
        </w:rPr>
        <w:t> </w:t>
      </w:r>
      <w:hyperlink r:id="rId10" w:history="1">
        <w:r w:rsidRPr="003F2CE6">
          <w:rPr>
            <w:rStyle w:val="Hyperlink"/>
            <w:rFonts w:asciiTheme="majorHAnsi" w:hAnsiTheme="majorHAnsi" w:cstheme="majorHAnsi"/>
            <w:color w:val="7759AE"/>
            <w:sz w:val="22"/>
            <w:szCs w:val="22"/>
            <w:bdr w:val="none" w:sz="0" w:space="0" w:color="auto" w:frame="1"/>
          </w:rPr>
          <w:t>sign in</w:t>
        </w:r>
      </w:hyperlink>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to Google Apps Vault, you see the</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Matters</w:t>
      </w:r>
      <w:r w:rsidRPr="003F2CE6">
        <w:rPr>
          <w:rFonts w:asciiTheme="majorHAnsi" w:hAnsiTheme="majorHAnsi" w:cstheme="majorHAnsi"/>
          <w:color w:val="444444"/>
          <w:sz w:val="22"/>
          <w:szCs w:val="22"/>
        </w:rPr>
        <w:t> page, which lists of all open matters your account can access. These include matters you created and matters that are shared with you.</w:t>
      </w:r>
    </w:p>
    <w:p w:rsidR="00DE591F" w:rsidRPr="003F2CE6" w:rsidRDefault="00DE591F" w:rsidP="00DE591F">
      <w:pPr>
        <w:numPr>
          <w:ilvl w:val="0"/>
          <w:numId w:val="3"/>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w:t>
      </w:r>
      <w:proofErr w:type="gramStart"/>
      <w:r w:rsidRPr="003F2CE6">
        <w:rPr>
          <w:rStyle w:val="Strong"/>
          <w:rFonts w:asciiTheme="majorHAnsi" w:hAnsiTheme="majorHAnsi" w:cstheme="majorHAnsi"/>
          <w:color w:val="444444"/>
          <w:sz w:val="22"/>
          <w:szCs w:val="22"/>
          <w:bdr w:val="none" w:sz="0" w:space="0" w:color="auto" w:frame="1"/>
        </w:rPr>
        <w:t>My</w:t>
      </w:r>
      <w:proofErr w:type="gramEnd"/>
      <w:r w:rsidRPr="003F2CE6">
        <w:rPr>
          <w:rStyle w:val="Strong"/>
          <w:rFonts w:asciiTheme="majorHAnsi" w:hAnsiTheme="majorHAnsi" w:cstheme="majorHAnsi"/>
          <w:color w:val="444444"/>
          <w:sz w:val="22"/>
          <w:szCs w:val="22"/>
          <w:bdr w:val="none" w:sz="0" w:space="0" w:color="auto" w:frame="1"/>
        </w:rPr>
        <w:t xml:space="preserve"> matters</w:t>
      </w:r>
      <w:r w:rsidRPr="003F2CE6">
        <w:rPr>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Shared with me</w:t>
      </w:r>
      <w:r w:rsidRPr="003F2CE6">
        <w:rPr>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Closed</w:t>
      </w:r>
      <w:r w:rsidRPr="003F2CE6">
        <w:rPr>
          <w:rFonts w:asciiTheme="majorHAnsi" w:hAnsiTheme="majorHAnsi" w:cstheme="majorHAnsi"/>
          <w:color w:val="444444"/>
          <w:sz w:val="22"/>
          <w:szCs w:val="22"/>
        </w:rPr>
        <w:t>, or </w:t>
      </w:r>
      <w:r w:rsidRPr="003F2CE6">
        <w:rPr>
          <w:rStyle w:val="Strong"/>
          <w:rFonts w:asciiTheme="majorHAnsi" w:hAnsiTheme="majorHAnsi" w:cstheme="majorHAnsi"/>
          <w:color w:val="444444"/>
          <w:sz w:val="22"/>
          <w:szCs w:val="22"/>
          <w:bdr w:val="none" w:sz="0" w:space="0" w:color="auto" w:frame="1"/>
        </w:rPr>
        <w:t>Trash</w:t>
      </w:r>
      <w:r w:rsidRPr="003F2CE6">
        <w:rPr>
          <w:rFonts w:asciiTheme="majorHAnsi" w:hAnsiTheme="majorHAnsi" w:cstheme="majorHAnsi"/>
          <w:color w:val="444444"/>
          <w:sz w:val="22"/>
          <w:szCs w:val="22"/>
        </w:rPr>
        <w:t> to view matters of the corresponding type.</w:t>
      </w:r>
    </w:p>
    <w:p w:rsidR="00DE591F" w:rsidRPr="003F2CE6" w:rsidRDefault="00DE591F" w:rsidP="00DE591F">
      <w:pPr>
        <w:numPr>
          <w:ilvl w:val="0"/>
          <w:numId w:val="3"/>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a column header to sort the matters by </w:t>
      </w:r>
      <w:r w:rsidRPr="003F2CE6">
        <w:rPr>
          <w:rStyle w:val="Strong"/>
          <w:rFonts w:asciiTheme="majorHAnsi" w:hAnsiTheme="majorHAnsi" w:cstheme="majorHAnsi"/>
          <w:color w:val="444444"/>
          <w:sz w:val="22"/>
          <w:szCs w:val="22"/>
          <w:bdr w:val="none" w:sz="0" w:space="0" w:color="auto" w:frame="1"/>
        </w:rPr>
        <w:t>Name</w:t>
      </w:r>
      <w:r w:rsidRPr="003F2CE6">
        <w:rPr>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Owner</w:t>
      </w:r>
      <w:r w:rsidRPr="003F2CE6">
        <w:rPr>
          <w:rFonts w:asciiTheme="majorHAnsi" w:hAnsiTheme="majorHAnsi" w:cstheme="majorHAnsi"/>
          <w:color w:val="444444"/>
          <w:sz w:val="22"/>
          <w:szCs w:val="22"/>
        </w:rPr>
        <w:t>, or </w:t>
      </w:r>
      <w:r w:rsidRPr="003F2CE6">
        <w:rPr>
          <w:rStyle w:val="Strong"/>
          <w:rFonts w:asciiTheme="majorHAnsi" w:hAnsiTheme="majorHAnsi" w:cstheme="majorHAnsi"/>
          <w:color w:val="444444"/>
          <w:sz w:val="22"/>
          <w:szCs w:val="22"/>
          <w:bdr w:val="none" w:sz="0" w:space="0" w:color="auto" w:frame="1"/>
        </w:rPr>
        <w:t>Last Accessed</w:t>
      </w:r>
      <w:r w:rsidRPr="003F2CE6">
        <w:rPr>
          <w:rFonts w:asciiTheme="majorHAnsi" w:hAnsiTheme="majorHAnsi" w:cstheme="majorHAnsi"/>
          <w:color w:val="444444"/>
          <w:sz w:val="22"/>
          <w:szCs w:val="22"/>
        </w:rPr>
        <w:t>.</w:t>
      </w:r>
    </w:p>
    <w:p w:rsidR="00DE591F" w:rsidRPr="003F2CE6" w:rsidRDefault="00DE591F" w:rsidP="00DE591F">
      <w:pPr>
        <w:numPr>
          <w:ilvl w:val="0"/>
          <w:numId w:val="3"/>
        </w:numPr>
        <w:shd w:val="clear" w:color="auto" w:fill="FFFFFF"/>
        <w:spacing w:before="240"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a matter in the list to open it.</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noProof/>
          <w:color w:val="444444"/>
          <w:sz w:val="22"/>
          <w:szCs w:val="22"/>
        </w:rPr>
        <w:lastRenderedPageBreak/>
        <w:drawing>
          <wp:inline distT="0" distB="0" distL="0" distR="0" wp14:anchorId="19C7DDE5" wp14:editId="23984B46">
            <wp:extent cx="6248400" cy="2020795"/>
            <wp:effectExtent l="0" t="0" r="0" b="0"/>
            <wp:docPr id="1" name="Picture 1" descr="https://storage.googleapis.com/support-kms-prod/SNP_ED5F6641FB47860EE5771569673D76D1AEA4_2923866_en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googleapis.com/support-kms-prod/SNP_ED5F6641FB47860EE5771569673D76D1AEA4_2923866_en_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2020795"/>
                    </a:xfrm>
                    <a:prstGeom prst="rect">
                      <a:avLst/>
                    </a:prstGeom>
                    <a:noFill/>
                    <a:ln>
                      <a:noFill/>
                    </a:ln>
                  </pic:spPr>
                </pic:pic>
              </a:graphicData>
            </a:graphic>
          </wp:inline>
        </w:drawing>
      </w:r>
    </w:p>
    <w:p w:rsidR="00DE591F" w:rsidRPr="003F2CE6" w:rsidRDefault="00DE591F" w:rsidP="00B42685">
      <w:pPr>
        <w:pStyle w:val="Heading2"/>
      </w:pPr>
      <w:r w:rsidRPr="003F2CE6">
        <w:br/>
        <w:t>Creating a matter</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Before creating a matter, determine what to name it. If your organization doesn't already have a naming convention for matters, it should establish one to ensure that every matter's name clearly identifies its purpose (such as the associated litigation case).</w:t>
      </w:r>
    </w:p>
    <w:p w:rsidR="00DE591F" w:rsidRPr="003F2CE6" w:rsidRDefault="00DE591F" w:rsidP="00DE591F">
      <w:pPr>
        <w:numPr>
          <w:ilvl w:val="0"/>
          <w:numId w:val="4"/>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Create</w:t>
      </w:r>
      <w:r w:rsidRPr="003F2CE6">
        <w:rPr>
          <w:rFonts w:asciiTheme="majorHAnsi" w:hAnsiTheme="majorHAnsi" w:cstheme="majorHAnsi"/>
          <w:color w:val="444444"/>
          <w:sz w:val="22"/>
          <w:szCs w:val="22"/>
        </w:rPr>
        <w:t>.</w:t>
      </w:r>
    </w:p>
    <w:p w:rsidR="00DE591F" w:rsidRPr="003F2CE6" w:rsidRDefault="00DE591F" w:rsidP="00DE591F">
      <w:pPr>
        <w:numPr>
          <w:ilvl w:val="0"/>
          <w:numId w:val="4"/>
        </w:numPr>
        <w:shd w:val="clear" w:color="auto" w:fill="FFFFFF"/>
        <w:spacing w:before="240"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Type a name and description for the matter. Use a name that makes the matter easy to identify. Matter names must be unique. Your company should create guidelines to ensure consistent and clear naming of matters.</w:t>
      </w:r>
    </w:p>
    <w:p w:rsidR="00DE591F" w:rsidRPr="003F2CE6" w:rsidRDefault="00DE591F" w:rsidP="00DE591F">
      <w:pPr>
        <w:numPr>
          <w:ilvl w:val="0"/>
          <w:numId w:val="4"/>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Create new matter</w:t>
      </w:r>
      <w:r w:rsidRPr="003F2CE6">
        <w:rPr>
          <w:rFonts w:asciiTheme="majorHAnsi" w:hAnsiTheme="majorHAnsi" w:cstheme="majorHAnsi"/>
          <w:color w:val="444444"/>
          <w:sz w:val="22"/>
          <w:szCs w:val="22"/>
        </w:rPr>
        <w:t>.</w:t>
      </w:r>
    </w:p>
    <w:p w:rsidR="005C243D" w:rsidRDefault="005C243D" w:rsidP="00DE591F">
      <w:pPr>
        <w:rPr>
          <w:rFonts w:asciiTheme="majorHAnsi" w:hAnsiTheme="majorHAnsi" w:cstheme="majorHAnsi"/>
          <w:sz w:val="22"/>
          <w:szCs w:val="22"/>
        </w:rPr>
      </w:pPr>
    </w:p>
    <w:p w:rsidR="00B42685" w:rsidRPr="003F2CE6" w:rsidRDefault="00B42685" w:rsidP="00DE591F">
      <w:pPr>
        <w:rPr>
          <w:rFonts w:asciiTheme="majorHAnsi" w:hAnsiTheme="majorHAnsi" w:cstheme="majorHAnsi"/>
          <w:sz w:val="22"/>
          <w:szCs w:val="22"/>
        </w:rPr>
      </w:pPr>
      <w:r>
        <w:rPr>
          <w:noProof/>
          <w:lang w:val="en-SG" w:eastAsia="en-SG"/>
        </w:rPr>
        <w:drawing>
          <wp:inline distT="0" distB="0" distL="0" distR="0" wp14:anchorId="50602C01" wp14:editId="4D28246C">
            <wp:extent cx="5507296" cy="1990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6278"/>
                    <a:stretch/>
                  </pic:blipFill>
                  <pic:spPr bwMode="auto">
                    <a:xfrm>
                      <a:off x="0" y="0"/>
                      <a:ext cx="5513070" cy="1992812"/>
                    </a:xfrm>
                    <a:prstGeom prst="rect">
                      <a:avLst/>
                    </a:prstGeom>
                    <a:ln>
                      <a:noFill/>
                    </a:ln>
                    <a:extLst>
                      <a:ext uri="{53640926-AAD7-44D8-BBD7-CCE9431645EC}">
                        <a14:shadowObscured xmlns:a14="http://schemas.microsoft.com/office/drawing/2010/main"/>
                      </a:ext>
                    </a:extLst>
                  </pic:spPr>
                </pic:pic>
              </a:graphicData>
            </a:graphic>
          </wp:inline>
        </w:drawing>
      </w:r>
    </w:p>
    <w:p w:rsidR="005C243D" w:rsidRPr="003F2CE6" w:rsidRDefault="005C243D">
      <w:pPr>
        <w:rPr>
          <w:rFonts w:asciiTheme="majorHAnsi" w:hAnsiTheme="majorHAnsi" w:cstheme="majorHAnsi"/>
          <w:sz w:val="22"/>
          <w:szCs w:val="22"/>
        </w:rPr>
      </w:pPr>
    </w:p>
    <w:p w:rsidR="00DE591F" w:rsidRPr="003F2CE6" w:rsidRDefault="00DE591F" w:rsidP="00B42685">
      <w:pPr>
        <w:pStyle w:val="Heading2"/>
      </w:pPr>
      <w:r w:rsidRPr="003F2CE6">
        <w:t>Add and remove collaborators</w:t>
      </w:r>
    </w:p>
    <w:p w:rsidR="00DE591F" w:rsidRPr="003F2CE6" w:rsidRDefault="00DE591F" w:rsidP="00DE591F">
      <w:pPr>
        <w:shd w:val="clear" w:color="auto" w:fill="FFFFFF"/>
        <w:spacing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From any screen in the Google Apps Vault console, 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Vault</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in the upper left to display</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Retention</w:t>
      </w:r>
      <w:r w:rsidRPr="003F2CE6">
        <w:rPr>
          <w:rFonts w:asciiTheme="majorHAnsi" w:hAnsiTheme="majorHAnsi" w:cstheme="majorHAnsi"/>
          <w:color w:val="444444"/>
          <w:sz w:val="22"/>
          <w:szCs w:val="22"/>
        </w:rPr>
        <w:t>,</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Matters</w:t>
      </w:r>
      <w:r w:rsidRPr="003F2CE6">
        <w:rPr>
          <w:rFonts w:asciiTheme="majorHAnsi" w:hAnsiTheme="majorHAnsi" w:cstheme="majorHAnsi"/>
          <w:color w:val="444444"/>
          <w:sz w:val="22"/>
          <w:szCs w:val="22"/>
        </w:rPr>
        <w:t>, and</w:t>
      </w:r>
      <w:r w:rsidR="00B42685">
        <w:rPr>
          <w:rFonts w:asciiTheme="majorHAnsi" w:hAnsiTheme="majorHAnsi" w:cstheme="majorHAnsi"/>
          <w:color w:val="444444"/>
          <w:sz w:val="22"/>
          <w:szCs w:val="22"/>
        </w:rPr>
        <w:t xml:space="preserve"> </w:t>
      </w:r>
      <w:r w:rsidRPr="003F2CE6">
        <w:rPr>
          <w:rStyle w:val="Strong"/>
          <w:rFonts w:asciiTheme="majorHAnsi" w:hAnsiTheme="majorHAnsi" w:cstheme="majorHAnsi"/>
          <w:color w:val="444444"/>
          <w:sz w:val="22"/>
          <w:szCs w:val="22"/>
          <w:bdr w:val="none" w:sz="0" w:space="0" w:color="auto" w:frame="1"/>
        </w:rPr>
        <w:t>Reports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in the left pane. These are the items that appear when you first sign in to Vault.</w:t>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lastRenderedPageBreak/>
        <w:t>After you</w:t>
      </w:r>
      <w:r w:rsidRPr="003F2CE6">
        <w:rPr>
          <w:rStyle w:val="apple-converted-space"/>
          <w:rFonts w:asciiTheme="majorHAnsi" w:hAnsiTheme="majorHAnsi" w:cstheme="majorHAnsi"/>
          <w:color w:val="444444"/>
          <w:sz w:val="22"/>
          <w:szCs w:val="22"/>
        </w:rPr>
        <w:t> </w:t>
      </w:r>
      <w:hyperlink r:id="rId13" w:history="1">
        <w:r w:rsidRPr="003F2CE6">
          <w:rPr>
            <w:rStyle w:val="Hyperlink"/>
            <w:rFonts w:asciiTheme="majorHAnsi" w:hAnsiTheme="majorHAnsi" w:cstheme="majorHAnsi"/>
            <w:color w:val="7759AE"/>
            <w:sz w:val="22"/>
            <w:szCs w:val="22"/>
            <w:bdr w:val="none" w:sz="0" w:space="0" w:color="auto" w:frame="1"/>
          </w:rPr>
          <w:t>create a matter</w:t>
        </w:r>
      </w:hyperlink>
      <w:r w:rsidRPr="003F2CE6">
        <w:rPr>
          <w:rFonts w:asciiTheme="majorHAnsi" w:hAnsiTheme="majorHAnsi" w:cstheme="majorHAnsi"/>
          <w:color w:val="444444"/>
          <w:sz w:val="22"/>
          <w:szCs w:val="22"/>
        </w:rPr>
        <w:t>, you can share it with other people who are working on the same case. For example, a legal assistant might create a matter and search for data, and then share th</w:t>
      </w:r>
      <w:r w:rsidR="00B42685">
        <w:rPr>
          <w:rFonts w:asciiTheme="majorHAnsi" w:hAnsiTheme="majorHAnsi" w:cstheme="majorHAnsi"/>
          <w:color w:val="444444"/>
          <w:sz w:val="22"/>
          <w:szCs w:val="22"/>
        </w:rPr>
        <w:t xml:space="preserve">e matter with counsel, who needs </w:t>
      </w:r>
      <w:r w:rsidRPr="003F2CE6">
        <w:rPr>
          <w:rFonts w:asciiTheme="majorHAnsi" w:hAnsiTheme="majorHAnsi" w:cstheme="majorHAnsi"/>
          <w:color w:val="444444"/>
          <w:sz w:val="22"/>
          <w:szCs w:val="22"/>
        </w:rPr>
        <w:t>to view and export the search results. Depending on the scope of Vault privileges assigned to you, you may be limited to sharing matters only with members of specific organizational units and their sub-units.</w:t>
      </w:r>
    </w:p>
    <w:p w:rsidR="00DE591F" w:rsidRPr="00B42685" w:rsidRDefault="00DE591F" w:rsidP="00B42685">
      <w:pPr>
        <w:pStyle w:val="Heading2"/>
      </w:pPr>
      <w:r w:rsidRPr="00B42685">
        <w:rPr>
          <w:rStyle w:val="Strong"/>
          <w:b/>
          <w:bCs/>
        </w:rPr>
        <w:t>To add a collaborator:</w:t>
      </w:r>
    </w:p>
    <w:p w:rsidR="00DE591F" w:rsidRPr="003F2CE6" w:rsidRDefault="00DE591F" w:rsidP="00DE591F">
      <w:pPr>
        <w:numPr>
          <w:ilvl w:val="0"/>
          <w:numId w:val="5"/>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a matter name to open it.</w:t>
      </w:r>
    </w:p>
    <w:p w:rsidR="00DE591F" w:rsidRDefault="00DE591F" w:rsidP="00DE591F">
      <w:pPr>
        <w:numPr>
          <w:ilvl w:val="0"/>
          <w:numId w:val="5"/>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Share</w:t>
      </w:r>
      <w:r w:rsidRPr="003F2CE6">
        <w:rPr>
          <w:rStyle w:val="apple-converted-space"/>
          <w:rFonts w:asciiTheme="majorHAnsi" w:hAnsiTheme="majorHAnsi" w:cstheme="majorHAnsi"/>
          <w:b/>
          <w:bCs/>
          <w:color w:val="444444"/>
          <w:sz w:val="22"/>
          <w:szCs w:val="22"/>
          <w:bdr w:val="none" w:sz="0" w:space="0" w:color="auto" w:frame="1"/>
        </w:rPr>
        <w:t> </w:t>
      </w:r>
      <w:r w:rsidRPr="003F2CE6">
        <w:rPr>
          <w:rFonts w:asciiTheme="majorHAnsi" w:hAnsiTheme="majorHAnsi" w:cstheme="majorHAnsi"/>
          <w:color w:val="444444"/>
          <w:sz w:val="22"/>
          <w:szCs w:val="22"/>
        </w:rPr>
        <w:t>in the upper right corner.</w:t>
      </w:r>
    </w:p>
    <w:p w:rsidR="00B42685" w:rsidRPr="003F2CE6" w:rsidRDefault="00B42685" w:rsidP="00B42685">
      <w:pPr>
        <w:shd w:val="clear" w:color="auto" w:fill="FFFFFF"/>
        <w:spacing w:line="330" w:lineRule="atLeast"/>
        <w:ind w:left="480"/>
        <w:textAlignment w:val="baseline"/>
        <w:rPr>
          <w:rFonts w:asciiTheme="majorHAnsi" w:hAnsiTheme="majorHAnsi" w:cstheme="majorHAnsi"/>
          <w:color w:val="444444"/>
          <w:sz w:val="22"/>
          <w:szCs w:val="22"/>
        </w:rPr>
      </w:pPr>
      <w:r>
        <w:rPr>
          <w:noProof/>
          <w:lang w:val="en-SG" w:eastAsia="en-SG"/>
        </w:rPr>
        <w:drawing>
          <wp:inline distT="0" distB="0" distL="0" distR="0" wp14:anchorId="62A28735" wp14:editId="3581E948">
            <wp:extent cx="5513070" cy="129168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13070" cy="1291684"/>
                    </a:xfrm>
                    <a:prstGeom prst="rect">
                      <a:avLst/>
                    </a:prstGeom>
                  </pic:spPr>
                </pic:pic>
              </a:graphicData>
            </a:graphic>
          </wp:inline>
        </w:drawing>
      </w:r>
    </w:p>
    <w:p w:rsidR="00DE591F" w:rsidRDefault="00DE591F" w:rsidP="00DE591F">
      <w:pPr>
        <w:numPr>
          <w:ilvl w:val="0"/>
          <w:numId w:val="5"/>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In the</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Add people</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field, type email addresses of the users you want to add as collaborators.</w:t>
      </w:r>
    </w:p>
    <w:p w:rsidR="00B42685" w:rsidRPr="003F2CE6" w:rsidRDefault="00B42685" w:rsidP="00B42685">
      <w:pPr>
        <w:shd w:val="clear" w:color="auto" w:fill="FFFFFF"/>
        <w:spacing w:line="330" w:lineRule="atLeast"/>
        <w:ind w:left="480"/>
        <w:textAlignment w:val="baseline"/>
        <w:rPr>
          <w:rFonts w:asciiTheme="majorHAnsi" w:hAnsiTheme="majorHAnsi" w:cstheme="majorHAnsi"/>
          <w:color w:val="444444"/>
          <w:sz w:val="22"/>
          <w:szCs w:val="22"/>
        </w:rPr>
      </w:pPr>
      <w:r>
        <w:rPr>
          <w:noProof/>
          <w:lang w:val="en-SG" w:eastAsia="en-SG"/>
        </w:rPr>
        <w:drawing>
          <wp:inline distT="0" distB="0" distL="0" distR="0" wp14:anchorId="1051C7DA" wp14:editId="2C6CB6DC">
            <wp:extent cx="3181350" cy="310029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80953" cy="3099909"/>
                    </a:xfrm>
                    <a:prstGeom prst="rect">
                      <a:avLst/>
                    </a:prstGeom>
                  </pic:spPr>
                </pic:pic>
              </a:graphicData>
            </a:graphic>
          </wp:inline>
        </w:drawing>
      </w:r>
    </w:p>
    <w:p w:rsidR="00DE591F" w:rsidRPr="003F2CE6" w:rsidRDefault="00DE591F" w:rsidP="00DE591F">
      <w:pPr>
        <w:numPr>
          <w:ilvl w:val="0"/>
          <w:numId w:val="5"/>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Optionally select </w:t>
      </w:r>
      <w:r w:rsidRPr="003F2CE6">
        <w:rPr>
          <w:rStyle w:val="Strong"/>
          <w:rFonts w:asciiTheme="majorHAnsi" w:hAnsiTheme="majorHAnsi" w:cstheme="majorHAnsi"/>
          <w:color w:val="444444"/>
          <w:sz w:val="22"/>
          <w:szCs w:val="22"/>
          <w:bdr w:val="none" w:sz="0" w:space="0" w:color="auto" w:frame="1"/>
        </w:rPr>
        <w:t>Send email notifications </w:t>
      </w:r>
      <w:r w:rsidRPr="003F2CE6">
        <w:rPr>
          <w:rFonts w:asciiTheme="majorHAnsi" w:hAnsiTheme="majorHAnsi" w:cstheme="majorHAnsi"/>
          <w:color w:val="444444"/>
          <w:sz w:val="22"/>
          <w:szCs w:val="22"/>
        </w:rPr>
        <w:t>and </w:t>
      </w:r>
      <w:r w:rsidRPr="003F2CE6">
        <w:rPr>
          <w:rStyle w:val="Strong"/>
          <w:rFonts w:asciiTheme="majorHAnsi" w:hAnsiTheme="majorHAnsi" w:cstheme="majorHAnsi"/>
          <w:color w:val="444444"/>
          <w:sz w:val="22"/>
          <w:szCs w:val="22"/>
          <w:bdr w:val="none" w:sz="0" w:space="0" w:color="auto" w:frame="1"/>
        </w:rPr>
        <w:t>Send a copy to myself</w:t>
      </w:r>
      <w:r w:rsidRPr="003F2CE6">
        <w:rPr>
          <w:rFonts w:asciiTheme="majorHAnsi" w:hAnsiTheme="majorHAnsi" w:cstheme="majorHAnsi"/>
          <w:color w:val="444444"/>
          <w:sz w:val="22"/>
          <w:szCs w:val="22"/>
        </w:rPr>
        <w:t>.</w:t>
      </w:r>
    </w:p>
    <w:p w:rsidR="00DE591F" w:rsidRPr="003F2CE6" w:rsidRDefault="00DE591F" w:rsidP="00DE591F">
      <w:pPr>
        <w:numPr>
          <w:ilvl w:val="0"/>
          <w:numId w:val="5"/>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Save and close</w:t>
      </w:r>
      <w:r w:rsidRPr="003F2CE6">
        <w:rPr>
          <w:rFonts w:asciiTheme="majorHAnsi" w:hAnsiTheme="majorHAnsi" w:cstheme="majorHAnsi"/>
          <w:color w:val="444444"/>
          <w:sz w:val="22"/>
          <w:szCs w:val="22"/>
        </w:rPr>
        <w:t>.</w:t>
      </w:r>
    </w:p>
    <w:p w:rsidR="00B42685" w:rsidRDefault="00B42685" w:rsidP="00DE591F">
      <w:pPr>
        <w:pStyle w:val="NormalWeb"/>
        <w:shd w:val="clear" w:color="auto" w:fill="FFFFFF"/>
        <w:spacing w:before="0" w:beforeAutospacing="0" w:after="0" w:afterAutospacing="0" w:line="330" w:lineRule="atLeast"/>
        <w:textAlignment w:val="baseline"/>
        <w:rPr>
          <w:rStyle w:val="Strong"/>
          <w:rFonts w:asciiTheme="majorHAnsi" w:hAnsiTheme="majorHAnsi" w:cstheme="majorHAnsi"/>
          <w:color w:val="444444"/>
          <w:sz w:val="22"/>
          <w:szCs w:val="22"/>
          <w:bdr w:val="none" w:sz="0" w:space="0" w:color="auto" w:frame="1"/>
        </w:rPr>
      </w:pPr>
    </w:p>
    <w:p w:rsidR="00DE591F" w:rsidRPr="00B42685" w:rsidRDefault="00DE591F" w:rsidP="00B42685">
      <w:pPr>
        <w:pStyle w:val="Heading2"/>
      </w:pPr>
      <w:r w:rsidRPr="00B42685">
        <w:rPr>
          <w:rStyle w:val="Strong"/>
          <w:b/>
          <w:bCs/>
        </w:rPr>
        <w:t>To remove a collaborator:</w:t>
      </w:r>
    </w:p>
    <w:p w:rsidR="00DE591F" w:rsidRPr="003F2CE6" w:rsidRDefault="00DE591F" w:rsidP="00DE591F">
      <w:pPr>
        <w:numPr>
          <w:ilvl w:val="0"/>
          <w:numId w:val="6"/>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a matter name to open it.</w:t>
      </w:r>
    </w:p>
    <w:p w:rsidR="00DE591F" w:rsidRPr="003F2CE6" w:rsidRDefault="00DE591F" w:rsidP="00DE591F">
      <w:pPr>
        <w:numPr>
          <w:ilvl w:val="0"/>
          <w:numId w:val="6"/>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w:t>
      </w:r>
      <w:r w:rsidRPr="003F2CE6">
        <w:rPr>
          <w:rStyle w:val="Strong"/>
          <w:rFonts w:asciiTheme="majorHAnsi" w:hAnsiTheme="majorHAnsi" w:cstheme="majorHAnsi"/>
          <w:color w:val="444444"/>
          <w:sz w:val="22"/>
          <w:szCs w:val="22"/>
          <w:bdr w:val="none" w:sz="0" w:space="0" w:color="auto" w:frame="1"/>
        </w:rPr>
        <w:t>Share </w:t>
      </w:r>
      <w:r w:rsidRPr="003F2CE6">
        <w:rPr>
          <w:rFonts w:asciiTheme="majorHAnsi" w:hAnsiTheme="majorHAnsi" w:cstheme="majorHAnsi"/>
          <w:color w:val="444444"/>
          <w:sz w:val="22"/>
          <w:szCs w:val="22"/>
        </w:rPr>
        <w:t>in the upper right corner.</w:t>
      </w:r>
    </w:p>
    <w:p w:rsidR="00DE591F" w:rsidRPr="003F2CE6" w:rsidRDefault="00DE591F" w:rsidP="00DE591F">
      <w:pPr>
        <w:numPr>
          <w:ilvl w:val="0"/>
          <w:numId w:val="6"/>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lastRenderedPageBreak/>
        <w:t>In the</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Permissions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field, click </w:t>
      </w:r>
      <w:r w:rsidRPr="003F2CE6">
        <w:rPr>
          <w:rStyle w:val="Strong"/>
          <w:rFonts w:asciiTheme="majorHAnsi" w:hAnsiTheme="majorHAnsi" w:cstheme="majorHAnsi"/>
          <w:color w:val="444444"/>
          <w:sz w:val="22"/>
          <w:szCs w:val="22"/>
          <w:bdr w:val="none" w:sz="0" w:space="0" w:color="auto" w:frame="1"/>
        </w:rPr>
        <w:t>Remove</w:t>
      </w:r>
      <w:r w:rsidRPr="003F2CE6">
        <w:rPr>
          <w:rFonts w:asciiTheme="majorHAnsi" w:hAnsiTheme="majorHAnsi" w:cstheme="majorHAnsi"/>
          <w:color w:val="444444"/>
          <w:sz w:val="22"/>
          <w:szCs w:val="22"/>
        </w:rPr>
        <w:t> next to the collaborator you want to remove. You can't remove a matter's creator.</w:t>
      </w:r>
    </w:p>
    <w:p w:rsidR="00DE591F" w:rsidRPr="003F2CE6" w:rsidRDefault="00DE591F" w:rsidP="00DE591F">
      <w:pPr>
        <w:numPr>
          <w:ilvl w:val="0"/>
          <w:numId w:val="6"/>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Save and close</w:t>
      </w:r>
      <w:r w:rsidRPr="003F2CE6">
        <w:rPr>
          <w:rFonts w:asciiTheme="majorHAnsi" w:hAnsiTheme="majorHAnsi" w:cstheme="majorHAnsi"/>
          <w:color w:val="444444"/>
          <w:sz w:val="22"/>
          <w:szCs w:val="22"/>
        </w:rPr>
        <w:t>.</w:t>
      </w:r>
    </w:p>
    <w:p w:rsidR="005C243D" w:rsidRPr="003F2CE6" w:rsidRDefault="005C243D">
      <w:pPr>
        <w:rPr>
          <w:rFonts w:asciiTheme="majorHAnsi" w:hAnsiTheme="majorHAnsi" w:cstheme="majorHAnsi"/>
          <w:sz w:val="22"/>
          <w:szCs w:val="22"/>
        </w:rPr>
      </w:pPr>
    </w:p>
    <w:p w:rsidR="00DE591F" w:rsidRPr="003F2CE6" w:rsidRDefault="00DE591F" w:rsidP="00B42685">
      <w:pPr>
        <w:pStyle w:val="Heading2"/>
      </w:pPr>
      <w:r w:rsidRPr="003F2CE6">
        <w:t>Search email data</w:t>
      </w:r>
    </w:p>
    <w:p w:rsidR="00DE591F" w:rsidRPr="003F2CE6" w:rsidRDefault="00DE591F" w:rsidP="00DE591F">
      <w:pPr>
        <w:pStyle w:val="Heading4"/>
        <w:shd w:val="clear" w:color="auto" w:fill="FFFFFF"/>
        <w:spacing w:before="240" w:after="240" w:line="330" w:lineRule="atLeast"/>
        <w:textAlignment w:val="baseline"/>
        <w:rPr>
          <w:rFonts w:cstheme="majorHAnsi"/>
          <w:color w:val="444444"/>
          <w:sz w:val="22"/>
          <w:szCs w:val="22"/>
        </w:rPr>
      </w:pPr>
      <w:r w:rsidRPr="003F2CE6">
        <w:rPr>
          <w:rFonts w:cstheme="majorHAnsi"/>
          <w:color w:val="444444"/>
          <w:sz w:val="22"/>
          <w:szCs w:val="22"/>
        </w:rPr>
        <w:t>How email search works</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Vault uses the Gmail index to manage your Vault searches. Gmail indexes 1 MB per email, or the equivalent of about 250 pages.</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When Gmail finds a match to your search, the results display in the Vault interface.</w:t>
      </w:r>
    </w:p>
    <w:p w:rsidR="00DE591F" w:rsidRPr="003F2CE6" w:rsidRDefault="00DE591F" w:rsidP="00DE591F">
      <w:pPr>
        <w:pStyle w:val="Heading4"/>
        <w:shd w:val="clear" w:color="auto" w:fill="FFFFFF"/>
        <w:spacing w:before="240" w:after="240" w:line="330" w:lineRule="atLeast"/>
        <w:textAlignment w:val="baseline"/>
        <w:rPr>
          <w:rFonts w:cstheme="majorHAnsi"/>
          <w:color w:val="444444"/>
          <w:sz w:val="22"/>
          <w:szCs w:val="22"/>
        </w:rPr>
      </w:pPr>
      <w:r w:rsidRPr="003F2CE6">
        <w:rPr>
          <w:rFonts w:cstheme="majorHAnsi"/>
          <w:color w:val="444444"/>
          <w:sz w:val="22"/>
          <w:szCs w:val="22"/>
        </w:rPr>
        <w:t>Additional technical details about indexing and search</w:t>
      </w:r>
    </w:p>
    <w:p w:rsidR="00DE591F" w:rsidRPr="003F2CE6" w:rsidRDefault="00DE591F" w:rsidP="00DE591F">
      <w:pPr>
        <w:shd w:val="clear" w:color="auto" w:fill="FFFFFF"/>
        <w:spacing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What types of attachments are indexed?</w:t>
      </w:r>
    </w:p>
    <w:p w:rsidR="00DE591F" w:rsidRPr="003F2CE6" w:rsidRDefault="00DE591F" w:rsidP="00DE591F">
      <w:pPr>
        <w:shd w:val="clear" w:color="auto" w:fill="FFFFFF"/>
        <w:spacing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What types of content are not processed for indexing?</w:t>
      </w:r>
    </w:p>
    <w:p w:rsidR="00DE591F" w:rsidRPr="003F2CE6" w:rsidRDefault="00DE591F" w:rsidP="00DE591F">
      <w:pPr>
        <w:shd w:val="clear" w:color="auto" w:fill="FFFFFF"/>
        <w:spacing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Do search results that are displayed in Vault contain only the first MB?</w:t>
      </w:r>
    </w:p>
    <w:p w:rsidR="00DE591F" w:rsidRPr="003F2CE6" w:rsidRDefault="00DE591F" w:rsidP="00DE591F">
      <w:pPr>
        <w:pStyle w:val="Heading4"/>
        <w:shd w:val="clear" w:color="auto" w:fill="FFFFFF"/>
        <w:spacing w:before="240" w:after="240" w:line="330" w:lineRule="atLeast"/>
        <w:textAlignment w:val="baseline"/>
        <w:rPr>
          <w:rFonts w:cstheme="majorHAnsi"/>
          <w:color w:val="444444"/>
          <w:sz w:val="22"/>
          <w:szCs w:val="22"/>
        </w:rPr>
      </w:pPr>
      <w:r w:rsidRPr="003F2CE6">
        <w:rPr>
          <w:rFonts w:cstheme="majorHAnsi"/>
          <w:color w:val="444444"/>
          <w:sz w:val="22"/>
          <w:szCs w:val="22"/>
        </w:rPr>
        <w:t>Search for email</w:t>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After you</w:t>
      </w:r>
      <w:r w:rsidRPr="003F2CE6">
        <w:rPr>
          <w:rStyle w:val="apple-converted-space"/>
          <w:rFonts w:asciiTheme="majorHAnsi" w:hAnsiTheme="majorHAnsi" w:cstheme="majorHAnsi"/>
          <w:color w:val="444444"/>
          <w:sz w:val="22"/>
          <w:szCs w:val="22"/>
        </w:rPr>
        <w:t> </w:t>
      </w:r>
      <w:hyperlink r:id="rId16" w:history="1">
        <w:r w:rsidRPr="003F2CE6">
          <w:rPr>
            <w:rStyle w:val="Hyperlink"/>
            <w:rFonts w:asciiTheme="majorHAnsi" w:hAnsiTheme="majorHAnsi" w:cstheme="majorHAnsi"/>
            <w:color w:val="7759AE"/>
            <w:sz w:val="22"/>
            <w:szCs w:val="22"/>
            <w:bdr w:val="none" w:sz="0" w:space="0" w:color="auto" w:frame="1"/>
          </w:rPr>
          <w:t>create a matter</w:t>
        </w:r>
      </w:hyperlink>
      <w:r w:rsidRPr="003F2CE6">
        <w:rPr>
          <w:rFonts w:asciiTheme="majorHAnsi" w:hAnsiTheme="majorHAnsi" w:cstheme="majorHAnsi"/>
          <w:color w:val="444444"/>
          <w:sz w:val="22"/>
          <w:szCs w:val="22"/>
        </w:rPr>
        <w:t>, you can search your domain's Gmail data for information related to the matter.</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To search for email:</w:t>
      </w:r>
    </w:p>
    <w:p w:rsidR="00DE591F" w:rsidRPr="003F2CE6" w:rsidRDefault="00DE591F" w:rsidP="00DE591F">
      <w:pPr>
        <w:numPr>
          <w:ilvl w:val="0"/>
          <w:numId w:val="7"/>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a matter name.</w:t>
      </w:r>
    </w:p>
    <w:p w:rsidR="00DE591F" w:rsidRPr="003F2CE6" w:rsidRDefault="00DE591F" w:rsidP="00DE591F">
      <w:pPr>
        <w:numPr>
          <w:ilvl w:val="0"/>
          <w:numId w:val="7"/>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lastRenderedPageBreak/>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Search</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in the left pane. </w:t>
      </w:r>
      <w:r w:rsidRPr="003F2CE6">
        <w:rPr>
          <w:rFonts w:asciiTheme="majorHAnsi" w:hAnsiTheme="majorHAnsi" w:cstheme="majorHAnsi"/>
          <w:color w:val="444444"/>
          <w:sz w:val="22"/>
          <w:szCs w:val="22"/>
        </w:rPr>
        <w:br/>
      </w:r>
      <w:r w:rsidRPr="003F2CE6">
        <w:rPr>
          <w:rFonts w:asciiTheme="majorHAnsi" w:hAnsiTheme="majorHAnsi" w:cstheme="majorHAnsi"/>
          <w:color w:val="444444"/>
          <w:sz w:val="22"/>
          <w:szCs w:val="22"/>
        </w:rPr>
        <w:br/>
      </w:r>
      <w:r w:rsidRPr="003F2CE6">
        <w:rPr>
          <w:rFonts w:asciiTheme="majorHAnsi" w:hAnsiTheme="majorHAnsi" w:cstheme="majorHAnsi"/>
          <w:noProof/>
          <w:color w:val="444444"/>
          <w:sz w:val="22"/>
          <w:szCs w:val="22"/>
          <w:lang w:val="en-SG" w:eastAsia="en-SG"/>
        </w:rPr>
        <w:drawing>
          <wp:inline distT="0" distB="0" distL="0" distR="0" wp14:anchorId="248C6EEF" wp14:editId="3A888AA3">
            <wp:extent cx="6172200" cy="3028950"/>
            <wp:effectExtent l="0" t="0" r="0" b="0"/>
            <wp:docPr id="2" name="Picture 2" descr="https://storage.googleapis.com/support-kms-prod/SNP_D26B34BEFBEBE5FEF3B738A1934576E90934_2923870_en_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googleapis.com/support-kms-prod/SNP_D26B34BEFBEBE5FEF3B738A1934576E90934_2923870_en_v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3028950"/>
                    </a:xfrm>
                    <a:prstGeom prst="rect">
                      <a:avLst/>
                    </a:prstGeom>
                    <a:noFill/>
                    <a:ln>
                      <a:noFill/>
                    </a:ln>
                  </pic:spPr>
                </pic:pic>
              </a:graphicData>
            </a:graphic>
          </wp:inline>
        </w:drawing>
      </w:r>
    </w:p>
    <w:p w:rsidR="00DE591F" w:rsidRPr="003F2CE6" w:rsidRDefault="00DE591F" w:rsidP="00DE591F">
      <w:pPr>
        <w:numPr>
          <w:ilvl w:val="0"/>
          <w:numId w:val="7"/>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Choose a </w:t>
      </w:r>
      <w:r w:rsidRPr="003F2CE6">
        <w:rPr>
          <w:rStyle w:val="Strong"/>
          <w:rFonts w:asciiTheme="majorHAnsi" w:hAnsiTheme="majorHAnsi" w:cstheme="majorHAnsi"/>
          <w:color w:val="444444"/>
          <w:sz w:val="22"/>
          <w:szCs w:val="22"/>
          <w:bdr w:val="none" w:sz="0" w:space="0" w:color="auto" w:frame="1"/>
        </w:rPr>
        <w:t>Source</w:t>
      </w:r>
      <w:r w:rsidRPr="003F2CE6">
        <w:rPr>
          <w:rFonts w:asciiTheme="majorHAnsi" w:hAnsiTheme="majorHAnsi" w:cstheme="majorHAnsi"/>
          <w:color w:val="444444"/>
          <w:sz w:val="22"/>
          <w:szCs w:val="22"/>
        </w:rPr>
        <w:t>:</w:t>
      </w:r>
    </w:p>
    <w:p w:rsidR="00DE591F" w:rsidRPr="003F2CE6" w:rsidRDefault="00DE591F" w:rsidP="00DE591F">
      <w:pPr>
        <w:numPr>
          <w:ilvl w:val="1"/>
          <w:numId w:val="7"/>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All data</w:t>
      </w:r>
      <w:r w:rsidRPr="003F2CE6">
        <w:rPr>
          <w:rFonts w:asciiTheme="majorHAnsi" w:hAnsiTheme="majorHAnsi" w:cstheme="majorHAnsi"/>
          <w:color w:val="444444"/>
          <w:sz w:val="22"/>
          <w:szCs w:val="22"/>
        </w:rPr>
        <w:t>—Search all data in your organization's Google Apps account.</w:t>
      </w:r>
    </w:p>
    <w:p w:rsidR="00DE591F" w:rsidRPr="003F2CE6" w:rsidRDefault="00DE591F" w:rsidP="00DE591F">
      <w:pPr>
        <w:numPr>
          <w:ilvl w:val="1"/>
          <w:numId w:val="7"/>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Held data</w:t>
      </w:r>
      <w:r w:rsidRPr="003F2CE6">
        <w:rPr>
          <w:rFonts w:asciiTheme="majorHAnsi" w:hAnsiTheme="majorHAnsi" w:cstheme="majorHAnsi"/>
          <w:color w:val="444444"/>
          <w:sz w:val="22"/>
          <w:szCs w:val="22"/>
        </w:rPr>
        <w:t>—Search all data on litigation hold for the matter.</w:t>
      </w:r>
    </w:p>
    <w:p w:rsidR="00DE591F" w:rsidRPr="003F2CE6" w:rsidRDefault="00DE591F" w:rsidP="00DE591F">
      <w:pPr>
        <w:numPr>
          <w:ilvl w:val="1"/>
          <w:numId w:val="7"/>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Unprocessed data</w:t>
      </w:r>
      <w:r w:rsidRPr="003F2CE6">
        <w:rPr>
          <w:rFonts w:asciiTheme="majorHAnsi" w:hAnsiTheme="majorHAnsi" w:cstheme="majorHAnsi"/>
          <w:color w:val="444444"/>
          <w:sz w:val="22"/>
          <w:szCs w:val="22"/>
        </w:rPr>
        <w:t>—Search the metadata of attachments that were not indexed.</w:t>
      </w:r>
    </w:p>
    <w:p w:rsidR="00DE591F" w:rsidRPr="003F2CE6" w:rsidRDefault="00DE591F" w:rsidP="00DE591F">
      <w:pPr>
        <w:numPr>
          <w:ilvl w:val="0"/>
          <w:numId w:val="7"/>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Select</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Mail</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to search for mail messages sent and received by accounts within your domain. (</w:t>
      </w:r>
      <w:hyperlink r:id="rId18" w:history="1">
        <w:r w:rsidRPr="003F2CE6">
          <w:rPr>
            <w:rStyle w:val="Hyperlink"/>
            <w:rFonts w:asciiTheme="majorHAnsi" w:hAnsiTheme="majorHAnsi" w:cstheme="majorHAnsi"/>
            <w:color w:val="7759AE"/>
            <w:sz w:val="22"/>
            <w:szCs w:val="22"/>
            <w:bdr w:val="none" w:sz="0" w:space="0" w:color="auto" w:frame="1"/>
          </w:rPr>
          <w:t>Search Drive for files</w:t>
        </w:r>
      </w:hyperlink>
      <w:r w:rsidRPr="003F2CE6">
        <w:rPr>
          <w:rFonts w:asciiTheme="majorHAnsi" w:hAnsiTheme="majorHAnsi" w:cstheme="majorHAnsi"/>
          <w:color w:val="444444"/>
          <w:sz w:val="22"/>
          <w:szCs w:val="22"/>
        </w:rPr>
        <w:t>.)</w:t>
      </w:r>
    </w:p>
    <w:p w:rsidR="00DE591F" w:rsidRPr="003F2CE6" w:rsidRDefault="00DE591F" w:rsidP="00DE591F">
      <w:pPr>
        <w:numPr>
          <w:ilvl w:val="0"/>
          <w:numId w:val="7"/>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Select a </w:t>
      </w:r>
      <w:r w:rsidRPr="003F2CE6">
        <w:rPr>
          <w:rStyle w:val="Strong"/>
          <w:rFonts w:asciiTheme="majorHAnsi" w:hAnsiTheme="majorHAnsi" w:cstheme="majorHAnsi"/>
          <w:color w:val="444444"/>
          <w:sz w:val="22"/>
          <w:szCs w:val="22"/>
          <w:bdr w:val="none" w:sz="0" w:space="0" w:color="auto" w:frame="1"/>
        </w:rPr>
        <w:t>Search method</w:t>
      </w:r>
      <w:r w:rsidRPr="003F2CE6">
        <w:rPr>
          <w:rFonts w:asciiTheme="majorHAnsi" w:hAnsiTheme="majorHAnsi" w:cstheme="majorHAnsi"/>
          <w:color w:val="444444"/>
          <w:sz w:val="22"/>
          <w:szCs w:val="22"/>
        </w:rPr>
        <w:t>:</w:t>
      </w:r>
    </w:p>
    <w:p w:rsidR="00DE591F" w:rsidRPr="003F2CE6" w:rsidRDefault="00DE591F" w:rsidP="00DE591F">
      <w:pPr>
        <w:numPr>
          <w:ilvl w:val="1"/>
          <w:numId w:val="7"/>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Accounts</w:t>
      </w:r>
      <w:r w:rsidRPr="003F2CE6">
        <w:rPr>
          <w:rFonts w:asciiTheme="majorHAnsi" w:hAnsiTheme="majorHAnsi" w:cstheme="majorHAnsi"/>
          <w:color w:val="444444"/>
          <w:sz w:val="22"/>
          <w:szCs w:val="22"/>
        </w:rPr>
        <w:t>—Search all licensed (active and suspended) Vault users in the domain, or specific users. Leave blank to search the entire domain, or enter up to 500 accounts. </w:t>
      </w:r>
    </w:p>
    <w:p w:rsidR="00DE591F" w:rsidRPr="003F2CE6" w:rsidRDefault="00DE591F" w:rsidP="00DE591F">
      <w:pPr>
        <w:numPr>
          <w:ilvl w:val="1"/>
          <w:numId w:val="7"/>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Organization</w:t>
      </w:r>
      <w:r w:rsidRPr="003F2CE6">
        <w:rPr>
          <w:rFonts w:asciiTheme="majorHAnsi" w:hAnsiTheme="majorHAnsi" w:cstheme="majorHAnsi"/>
          <w:color w:val="444444"/>
          <w:sz w:val="22"/>
          <w:szCs w:val="22"/>
        </w:rPr>
        <w:t>—</w:t>
      </w:r>
      <w:proofErr w:type="gramStart"/>
      <w:r w:rsidRPr="003F2CE6">
        <w:rPr>
          <w:rFonts w:asciiTheme="majorHAnsi" w:hAnsiTheme="majorHAnsi" w:cstheme="majorHAnsi"/>
          <w:color w:val="444444"/>
          <w:sz w:val="22"/>
          <w:szCs w:val="22"/>
        </w:rPr>
        <w:t>If</w:t>
      </w:r>
      <w:proofErr w:type="gramEnd"/>
      <w:r w:rsidRPr="003F2CE6">
        <w:rPr>
          <w:rFonts w:asciiTheme="majorHAnsi" w:hAnsiTheme="majorHAnsi" w:cstheme="majorHAnsi"/>
          <w:color w:val="444444"/>
          <w:sz w:val="22"/>
          <w:szCs w:val="22"/>
        </w:rPr>
        <w:t xml:space="preserve"> you have organizational units configured, search within a specific organizational unit. If you choose an organizational unit with sub-organizational units, all of the sub-organizational units will be searched.</w:t>
      </w:r>
    </w:p>
    <w:p w:rsidR="00DE591F" w:rsidRPr="003F2CE6" w:rsidRDefault="00DE591F" w:rsidP="00DE591F">
      <w:pPr>
        <w:numPr>
          <w:ilvl w:val="0"/>
          <w:numId w:val="7"/>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 Specify a</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Sent date</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range.</w:t>
      </w:r>
    </w:p>
    <w:p w:rsidR="00DE591F" w:rsidRPr="003F2CE6" w:rsidRDefault="00DE591F" w:rsidP="00DE591F">
      <w:pPr>
        <w:numPr>
          <w:ilvl w:val="0"/>
          <w:numId w:val="7"/>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 Use </w:t>
      </w:r>
      <w:r w:rsidRPr="003F2CE6">
        <w:rPr>
          <w:rStyle w:val="Strong"/>
          <w:rFonts w:asciiTheme="majorHAnsi" w:hAnsiTheme="majorHAnsi" w:cstheme="majorHAnsi"/>
          <w:color w:val="444444"/>
          <w:sz w:val="22"/>
          <w:szCs w:val="22"/>
          <w:bdr w:val="none" w:sz="0" w:space="0" w:color="auto" w:frame="1"/>
        </w:rPr>
        <w:t>Terms</w:t>
      </w:r>
      <w:r w:rsidRPr="003F2CE6">
        <w:rPr>
          <w:rFonts w:asciiTheme="majorHAnsi" w:hAnsiTheme="majorHAnsi" w:cstheme="majorHAnsi"/>
          <w:color w:val="444444"/>
          <w:sz w:val="22"/>
          <w:szCs w:val="22"/>
        </w:rPr>
        <w:t> to specify one or more search terms.</w:t>
      </w:r>
      <w:r w:rsidRPr="003F2CE6">
        <w:rPr>
          <w:rStyle w:val="apple-converted-space"/>
          <w:rFonts w:asciiTheme="majorHAnsi" w:hAnsiTheme="majorHAnsi" w:cstheme="majorHAnsi"/>
          <w:color w:val="444444"/>
          <w:sz w:val="22"/>
          <w:szCs w:val="22"/>
        </w:rPr>
        <w:t> </w:t>
      </w:r>
      <w:hyperlink r:id="rId19" w:history="1">
        <w:r w:rsidRPr="003F2CE6">
          <w:rPr>
            <w:rStyle w:val="Hyperlink"/>
            <w:rFonts w:asciiTheme="majorHAnsi" w:hAnsiTheme="majorHAnsi" w:cstheme="majorHAnsi"/>
            <w:color w:val="7759AE"/>
            <w:sz w:val="22"/>
            <w:szCs w:val="22"/>
            <w:bdr w:val="none" w:sz="0" w:space="0" w:color="auto" w:frame="1"/>
          </w:rPr>
          <w:t>Use search operators</w:t>
        </w:r>
      </w:hyperlink>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for complex searches.</w:t>
      </w:r>
    </w:p>
    <w:p w:rsidR="00DE591F" w:rsidRPr="003F2CE6" w:rsidRDefault="00DE591F" w:rsidP="00DE591F">
      <w:pPr>
        <w:numPr>
          <w:ilvl w:val="0"/>
          <w:numId w:val="7"/>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 Check the </w:t>
      </w:r>
      <w:r w:rsidRPr="003F2CE6">
        <w:rPr>
          <w:rStyle w:val="Strong"/>
          <w:rFonts w:asciiTheme="majorHAnsi" w:hAnsiTheme="majorHAnsi" w:cstheme="majorHAnsi"/>
          <w:color w:val="444444"/>
          <w:sz w:val="22"/>
          <w:szCs w:val="22"/>
          <w:bdr w:val="none" w:sz="0" w:space="0" w:color="auto" w:frame="1"/>
        </w:rPr>
        <w:t>Exclude drafts</w:t>
      </w:r>
      <w:r w:rsidRPr="003F2CE6">
        <w:rPr>
          <w:rFonts w:asciiTheme="majorHAnsi" w:hAnsiTheme="majorHAnsi" w:cstheme="majorHAnsi"/>
          <w:color w:val="444444"/>
          <w:sz w:val="22"/>
          <w:szCs w:val="22"/>
        </w:rPr>
        <w:t> box to exclude email drafts from this search.</w:t>
      </w:r>
    </w:p>
    <w:p w:rsidR="00DE591F" w:rsidRPr="003F2CE6" w:rsidRDefault="00DE591F" w:rsidP="00DE591F">
      <w:pPr>
        <w:numPr>
          <w:ilvl w:val="0"/>
          <w:numId w:val="7"/>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w:t>
      </w:r>
      <w:r w:rsidRPr="003F2CE6">
        <w:rPr>
          <w:rStyle w:val="Strong"/>
          <w:rFonts w:asciiTheme="majorHAnsi" w:hAnsiTheme="majorHAnsi" w:cstheme="majorHAnsi"/>
          <w:color w:val="444444"/>
          <w:sz w:val="22"/>
          <w:szCs w:val="22"/>
          <w:bdr w:val="none" w:sz="0" w:space="0" w:color="auto" w:frame="1"/>
        </w:rPr>
        <w:t>Search</w:t>
      </w:r>
      <w:r w:rsidRPr="003F2CE6">
        <w:rPr>
          <w:rFonts w:asciiTheme="majorHAnsi" w:hAnsiTheme="majorHAnsi" w:cstheme="majorHAnsi"/>
          <w:color w:val="444444"/>
          <w:sz w:val="22"/>
          <w:szCs w:val="22"/>
        </w:rPr>
        <w:t>.</w:t>
      </w:r>
    </w:p>
    <w:p w:rsidR="00DE591F" w:rsidRPr="003F2CE6" w:rsidRDefault="00DE591F" w:rsidP="00DE591F">
      <w:pPr>
        <w:numPr>
          <w:ilvl w:val="0"/>
          <w:numId w:val="7"/>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 Click the</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Search</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drop-down arrow to:</w:t>
      </w:r>
    </w:p>
    <w:p w:rsidR="00DE591F" w:rsidRPr="003F2CE6" w:rsidRDefault="00DE591F" w:rsidP="00DE591F">
      <w:pPr>
        <w:numPr>
          <w:ilvl w:val="1"/>
          <w:numId w:val="7"/>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Count results</w:t>
      </w:r>
      <w:r w:rsidRPr="003F2CE6">
        <w:rPr>
          <w:rFonts w:asciiTheme="majorHAnsi" w:hAnsiTheme="majorHAnsi" w:cstheme="majorHAnsi"/>
          <w:color w:val="444444"/>
          <w:sz w:val="22"/>
          <w:szCs w:val="22"/>
        </w:rPr>
        <w:t>—Displays the number of results found by the search terms you've entered. You can then modify your search criteria to further expand or restrict the results.</w:t>
      </w:r>
    </w:p>
    <w:p w:rsidR="00DE591F" w:rsidRPr="003F2CE6" w:rsidRDefault="00DE591F" w:rsidP="00DE591F">
      <w:pPr>
        <w:numPr>
          <w:ilvl w:val="1"/>
          <w:numId w:val="7"/>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lastRenderedPageBreak/>
        <w:t>Export results</w:t>
      </w:r>
      <w:r w:rsidRPr="003F2CE6">
        <w:rPr>
          <w:rFonts w:asciiTheme="majorHAnsi" w:hAnsiTheme="majorHAnsi" w:cstheme="majorHAnsi"/>
          <w:color w:val="444444"/>
          <w:sz w:val="22"/>
          <w:szCs w:val="22"/>
        </w:rPr>
        <w:t xml:space="preserve">—Skips search preview and immediately </w:t>
      </w:r>
      <w:proofErr w:type="gramStart"/>
      <w:r w:rsidRPr="003F2CE6">
        <w:rPr>
          <w:rFonts w:asciiTheme="majorHAnsi" w:hAnsiTheme="majorHAnsi" w:cstheme="majorHAnsi"/>
          <w:color w:val="444444"/>
          <w:sz w:val="22"/>
          <w:szCs w:val="22"/>
        </w:rPr>
        <w:t>exports</w:t>
      </w:r>
      <w:proofErr w:type="gramEnd"/>
      <w:r w:rsidRPr="003F2CE6">
        <w:rPr>
          <w:rFonts w:asciiTheme="majorHAnsi" w:hAnsiTheme="majorHAnsi" w:cstheme="majorHAnsi"/>
          <w:color w:val="444444"/>
          <w:sz w:val="22"/>
          <w:szCs w:val="22"/>
        </w:rPr>
        <w:t xml:space="preserve"> the search results.</w:t>
      </w:r>
    </w:p>
    <w:p w:rsidR="00DE591F" w:rsidRPr="003F2CE6" w:rsidRDefault="00DE591F" w:rsidP="00DE591F">
      <w:pPr>
        <w:numPr>
          <w:ilvl w:val="1"/>
          <w:numId w:val="7"/>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Duplicate search form</w:t>
      </w:r>
      <w:r w:rsidRPr="003F2CE6">
        <w:rPr>
          <w:rFonts w:asciiTheme="majorHAnsi" w:hAnsiTheme="majorHAnsi" w:cstheme="majorHAnsi"/>
          <w:color w:val="444444"/>
          <w:sz w:val="22"/>
          <w:szCs w:val="22"/>
        </w:rPr>
        <w:t>—Loads another search dialog prepopulated with the information you've already entered.</w:t>
      </w:r>
    </w:p>
    <w:p w:rsidR="00DE591F" w:rsidRPr="003F2CE6" w:rsidRDefault="00DE591F" w:rsidP="00DE591F">
      <w:pPr>
        <w:numPr>
          <w:ilvl w:val="1"/>
          <w:numId w:val="7"/>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Reset</w:t>
      </w:r>
      <w:r w:rsidRPr="003F2CE6">
        <w:rPr>
          <w:rFonts w:asciiTheme="majorHAnsi" w:hAnsiTheme="majorHAnsi" w:cstheme="majorHAnsi"/>
          <w:color w:val="444444"/>
          <w:sz w:val="22"/>
          <w:szCs w:val="22"/>
        </w:rPr>
        <w:t>—Clears the search form</w:t>
      </w:r>
    </w:p>
    <w:p w:rsidR="00DE591F" w:rsidRPr="003F2CE6" w:rsidRDefault="00DE591F">
      <w:pPr>
        <w:rPr>
          <w:rFonts w:asciiTheme="majorHAnsi" w:hAnsiTheme="majorHAnsi" w:cstheme="majorHAnsi"/>
          <w:sz w:val="22"/>
          <w:szCs w:val="22"/>
        </w:rPr>
      </w:pPr>
    </w:p>
    <w:p w:rsidR="00DE591F" w:rsidRPr="003F2CE6" w:rsidRDefault="00DE591F" w:rsidP="00B42685">
      <w:pPr>
        <w:pStyle w:val="Heading2"/>
      </w:pPr>
      <w:r w:rsidRPr="003F2CE6">
        <w:t>Search Drive for files</w:t>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After you</w:t>
      </w:r>
      <w:r w:rsidRPr="003F2CE6">
        <w:rPr>
          <w:rStyle w:val="apple-converted-space"/>
          <w:rFonts w:asciiTheme="majorHAnsi" w:hAnsiTheme="majorHAnsi" w:cstheme="majorHAnsi"/>
          <w:color w:val="444444"/>
          <w:sz w:val="22"/>
          <w:szCs w:val="22"/>
        </w:rPr>
        <w:t> </w:t>
      </w:r>
      <w:hyperlink r:id="rId20" w:history="1">
        <w:r w:rsidRPr="003F2CE6">
          <w:rPr>
            <w:rStyle w:val="Hyperlink"/>
            <w:rFonts w:asciiTheme="majorHAnsi" w:hAnsiTheme="majorHAnsi" w:cstheme="majorHAnsi"/>
            <w:color w:val="7759AE"/>
            <w:sz w:val="22"/>
            <w:szCs w:val="22"/>
            <w:bdr w:val="none" w:sz="0" w:space="0" w:color="auto" w:frame="1"/>
          </w:rPr>
          <w:t>create a matter</w:t>
        </w:r>
      </w:hyperlink>
      <w:r w:rsidRPr="003F2CE6">
        <w:rPr>
          <w:rFonts w:asciiTheme="majorHAnsi" w:hAnsiTheme="majorHAnsi" w:cstheme="majorHAnsi"/>
          <w:color w:val="444444"/>
          <w:sz w:val="22"/>
          <w:szCs w:val="22"/>
        </w:rPr>
        <w:t>, you can search the Google Drive files of individual users or organizational units (OUs) within your domain.</w:t>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To search for data within a matter:</w:t>
      </w:r>
    </w:p>
    <w:p w:rsidR="00DE591F" w:rsidRPr="003F2CE6" w:rsidRDefault="00DE591F" w:rsidP="00DE591F">
      <w:pPr>
        <w:numPr>
          <w:ilvl w:val="0"/>
          <w:numId w:val="8"/>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a matter name.</w:t>
      </w:r>
    </w:p>
    <w:p w:rsidR="00DE591F" w:rsidRPr="003F2CE6" w:rsidRDefault="00DE591F" w:rsidP="00DE591F">
      <w:pPr>
        <w:numPr>
          <w:ilvl w:val="0"/>
          <w:numId w:val="8"/>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Search</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in the left pane to view the searchable fields: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noProof/>
          <w:color w:val="444444"/>
          <w:sz w:val="22"/>
          <w:szCs w:val="22"/>
          <w:lang w:val="en-SG" w:eastAsia="en-SG"/>
        </w:rPr>
        <w:drawing>
          <wp:inline distT="0" distB="0" distL="0" distR="0" wp14:anchorId="233B5174" wp14:editId="35B0987F">
            <wp:extent cx="6343650" cy="3409950"/>
            <wp:effectExtent l="0" t="0" r="0" b="0"/>
            <wp:docPr id="4" name="Picture 4" descr="https://storage.googleapis.com/support-kms-prod/SNP_9836477D049BF2E55D4C229A9F943C23D39B_6055249_en_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googleapis.com/support-kms-prod/SNP_9836477D049BF2E55D4C229A9F943C23D39B_6055249_en_v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43650" cy="3409950"/>
                    </a:xfrm>
                    <a:prstGeom prst="rect">
                      <a:avLst/>
                    </a:prstGeom>
                    <a:noFill/>
                    <a:ln>
                      <a:noFill/>
                    </a:ln>
                  </pic:spPr>
                </pic:pic>
              </a:graphicData>
            </a:graphic>
          </wp:inline>
        </w:drawing>
      </w:r>
    </w:p>
    <w:p w:rsidR="00DE591F" w:rsidRPr="003F2CE6" w:rsidRDefault="00DE591F" w:rsidP="00DE591F">
      <w:pPr>
        <w:numPr>
          <w:ilvl w:val="0"/>
          <w:numId w:val="8"/>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Select</w:t>
      </w:r>
      <w:r w:rsidRPr="003F2CE6">
        <w:rPr>
          <w:rStyle w:val="apple-converted-space"/>
          <w:rFonts w:asciiTheme="majorHAnsi" w:hAnsiTheme="majorHAnsi" w:cstheme="majorHAnsi"/>
          <w:color w:val="444444"/>
          <w:sz w:val="22"/>
          <w:szCs w:val="22"/>
        </w:rPr>
        <w:t> </w:t>
      </w:r>
      <w:proofErr w:type="gramStart"/>
      <w:r w:rsidRPr="003F2CE6">
        <w:rPr>
          <w:rStyle w:val="Strong"/>
          <w:rFonts w:asciiTheme="majorHAnsi" w:hAnsiTheme="majorHAnsi" w:cstheme="majorHAnsi"/>
          <w:color w:val="444444"/>
          <w:sz w:val="22"/>
          <w:szCs w:val="22"/>
          <w:bdr w:val="none" w:sz="0" w:space="0" w:color="auto" w:frame="1"/>
        </w:rPr>
        <w:t>Drive</w:t>
      </w:r>
      <w:proofErr w:type="gramEnd"/>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to search for files belonging to Google Drive accounts within your domain. (If you want to search for mail, see the</w:t>
      </w:r>
      <w:r w:rsidRPr="003F2CE6">
        <w:rPr>
          <w:rStyle w:val="apple-converted-space"/>
          <w:rFonts w:asciiTheme="majorHAnsi" w:hAnsiTheme="majorHAnsi" w:cstheme="majorHAnsi"/>
          <w:color w:val="444444"/>
          <w:sz w:val="22"/>
          <w:szCs w:val="22"/>
        </w:rPr>
        <w:t> </w:t>
      </w:r>
      <w:hyperlink r:id="rId22" w:history="1">
        <w:r w:rsidRPr="003F2CE6">
          <w:rPr>
            <w:rStyle w:val="Hyperlink"/>
            <w:rFonts w:asciiTheme="majorHAnsi" w:hAnsiTheme="majorHAnsi" w:cstheme="majorHAnsi"/>
            <w:color w:val="7759AE"/>
            <w:sz w:val="22"/>
            <w:szCs w:val="22"/>
            <w:bdr w:val="none" w:sz="0" w:space="0" w:color="auto" w:frame="1"/>
          </w:rPr>
          <w:t>Search mail data</w:t>
        </w:r>
      </w:hyperlink>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article.)</w:t>
      </w:r>
    </w:p>
    <w:p w:rsidR="00DE591F" w:rsidRPr="003F2CE6" w:rsidRDefault="00DE591F" w:rsidP="00DE591F">
      <w:pPr>
        <w:numPr>
          <w:ilvl w:val="0"/>
          <w:numId w:val="8"/>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Choose a</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Search method:</w:t>
      </w:r>
    </w:p>
    <w:p w:rsidR="00DE591F" w:rsidRPr="003F2CE6" w:rsidRDefault="00DE591F" w:rsidP="00DE591F">
      <w:pPr>
        <w:numPr>
          <w:ilvl w:val="1"/>
          <w:numId w:val="8"/>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Accounts</w:t>
      </w:r>
      <w:r w:rsidRPr="003F2CE6">
        <w:rPr>
          <w:rFonts w:asciiTheme="majorHAnsi" w:hAnsiTheme="majorHAnsi" w:cstheme="majorHAnsi"/>
          <w:color w:val="444444"/>
          <w:sz w:val="22"/>
          <w:szCs w:val="22"/>
        </w:rPr>
        <w:t>—Search all licensed (active and suspended) Vault users in the domain, or specific users. You must specify one or more users (up to 5,000 accounts).</w:t>
      </w:r>
    </w:p>
    <w:p w:rsidR="00DE591F" w:rsidRPr="003F2CE6" w:rsidRDefault="00DE591F" w:rsidP="00DE591F">
      <w:pPr>
        <w:numPr>
          <w:ilvl w:val="1"/>
          <w:numId w:val="8"/>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Organization</w:t>
      </w:r>
      <w:r w:rsidRPr="003F2CE6">
        <w:rPr>
          <w:rFonts w:asciiTheme="majorHAnsi" w:hAnsiTheme="majorHAnsi" w:cstheme="majorHAnsi"/>
          <w:color w:val="444444"/>
          <w:sz w:val="22"/>
          <w:szCs w:val="22"/>
        </w:rPr>
        <w:t>—</w:t>
      </w:r>
      <w:proofErr w:type="gramStart"/>
      <w:r w:rsidRPr="003F2CE6">
        <w:rPr>
          <w:rFonts w:asciiTheme="majorHAnsi" w:hAnsiTheme="majorHAnsi" w:cstheme="majorHAnsi"/>
          <w:color w:val="444444"/>
          <w:sz w:val="22"/>
          <w:szCs w:val="22"/>
        </w:rPr>
        <w:t>If</w:t>
      </w:r>
      <w:proofErr w:type="gramEnd"/>
      <w:r w:rsidRPr="003F2CE6">
        <w:rPr>
          <w:rFonts w:asciiTheme="majorHAnsi" w:hAnsiTheme="majorHAnsi" w:cstheme="majorHAnsi"/>
          <w:color w:val="444444"/>
          <w:sz w:val="22"/>
          <w:szCs w:val="22"/>
        </w:rPr>
        <w:t xml:space="preserve"> you have organizational units configured, search within a specific OU (maximum of 5,000 accounts). If you choose an OU with sub-OUs, all sub-OUs will be searched.</w:t>
      </w:r>
    </w:p>
    <w:p w:rsidR="00DE591F" w:rsidRPr="003F2CE6" w:rsidRDefault="00DE591F" w:rsidP="00DE591F">
      <w:pPr>
        <w:numPr>
          <w:ilvl w:val="0"/>
          <w:numId w:val="8"/>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 Specify a</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Last modified date</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range.</w:t>
      </w:r>
    </w:p>
    <w:p w:rsidR="00DE591F" w:rsidRPr="003F2CE6" w:rsidRDefault="00DE591F" w:rsidP="00DE591F">
      <w:pPr>
        <w:numPr>
          <w:ilvl w:val="0"/>
          <w:numId w:val="8"/>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lastRenderedPageBreak/>
        <w:t>(Optional) Enter </w:t>
      </w:r>
      <w:r w:rsidRPr="003F2CE6">
        <w:rPr>
          <w:rStyle w:val="Strong"/>
          <w:rFonts w:asciiTheme="majorHAnsi" w:hAnsiTheme="majorHAnsi" w:cstheme="majorHAnsi"/>
          <w:color w:val="444444"/>
          <w:sz w:val="22"/>
          <w:szCs w:val="22"/>
          <w:bdr w:val="none" w:sz="0" w:space="0" w:color="auto" w:frame="1"/>
        </w:rPr>
        <w:t>Terms</w:t>
      </w:r>
      <w:r w:rsidRPr="003F2CE6">
        <w:rPr>
          <w:rFonts w:asciiTheme="majorHAnsi" w:hAnsiTheme="majorHAnsi" w:cstheme="majorHAnsi"/>
          <w:color w:val="444444"/>
          <w:sz w:val="22"/>
          <w:szCs w:val="22"/>
        </w:rPr>
        <w:t> to find specific files:</w:t>
      </w:r>
    </w:p>
    <w:p w:rsidR="00DE591F" w:rsidRPr="003F2CE6" w:rsidRDefault="00DE591F" w:rsidP="00DE591F">
      <w:pPr>
        <w:numPr>
          <w:ilvl w:val="1"/>
          <w:numId w:val="8"/>
        </w:numPr>
        <w:shd w:val="clear" w:color="auto" w:fill="FFFFFF"/>
        <w:spacing w:line="330" w:lineRule="atLeast"/>
        <w:ind w:left="96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Use</w:t>
      </w:r>
      <w:r w:rsidRPr="003F2CE6">
        <w:rPr>
          <w:rStyle w:val="apple-converted-space"/>
          <w:rFonts w:asciiTheme="majorHAnsi" w:hAnsiTheme="majorHAnsi" w:cstheme="majorHAnsi"/>
          <w:color w:val="444444"/>
          <w:sz w:val="22"/>
          <w:szCs w:val="22"/>
        </w:rPr>
        <w:t> </w:t>
      </w:r>
      <w:hyperlink r:id="rId23" w:history="1">
        <w:r w:rsidRPr="003F2CE6">
          <w:rPr>
            <w:rStyle w:val="Hyperlink"/>
            <w:rFonts w:asciiTheme="majorHAnsi" w:hAnsiTheme="majorHAnsi" w:cstheme="majorHAnsi"/>
            <w:color w:val="7759AE"/>
            <w:sz w:val="22"/>
            <w:szCs w:val="22"/>
            <w:bdr w:val="none" w:sz="0" w:space="0" w:color="auto" w:frame="1"/>
          </w:rPr>
          <w:t>search operators</w:t>
        </w:r>
      </w:hyperlink>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to refine your search and find just the files you're looking for.</w:t>
      </w:r>
    </w:p>
    <w:p w:rsidR="00DE591F" w:rsidRPr="003F2CE6" w:rsidRDefault="00DE591F" w:rsidP="00DE591F">
      <w:pPr>
        <w:numPr>
          <w:ilvl w:val="1"/>
          <w:numId w:val="8"/>
        </w:numPr>
        <w:shd w:val="clear" w:color="auto" w:fill="FFFFFF"/>
        <w:spacing w:line="330" w:lineRule="atLeast"/>
        <w:ind w:left="96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Search for words and phrases that occur in file names and in the contents of files indexed by Vault.</w:t>
      </w:r>
    </w:p>
    <w:p w:rsidR="00DE591F" w:rsidRPr="003F2CE6" w:rsidRDefault="00DE591F" w:rsidP="00DE591F">
      <w:pPr>
        <w:shd w:val="clear" w:color="auto" w:fill="FFFFFF"/>
        <w:spacing w:line="330" w:lineRule="atLeast"/>
        <w:ind w:left="96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File types indexed by Vault</w:t>
      </w:r>
    </w:p>
    <w:p w:rsidR="00DE591F" w:rsidRPr="003F2CE6" w:rsidRDefault="00DE591F" w:rsidP="00DE591F">
      <w:p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Note:</w:t>
      </w:r>
      <w:r w:rsidRPr="003F2CE6">
        <w:rPr>
          <w:rStyle w:val="apple-converted-space"/>
          <w:rFonts w:asciiTheme="majorHAnsi" w:hAnsiTheme="majorHAnsi" w:cstheme="majorHAnsi"/>
          <w:b/>
          <w:bCs/>
          <w:color w:val="444444"/>
          <w:sz w:val="22"/>
          <w:szCs w:val="22"/>
          <w:bdr w:val="none" w:sz="0" w:space="0" w:color="auto" w:frame="1"/>
        </w:rPr>
        <w:t> </w:t>
      </w:r>
      <w:r w:rsidRPr="003F2CE6">
        <w:rPr>
          <w:rFonts w:asciiTheme="majorHAnsi" w:hAnsiTheme="majorHAnsi" w:cstheme="majorHAnsi"/>
          <w:color w:val="444444"/>
          <w:sz w:val="22"/>
          <w:szCs w:val="22"/>
        </w:rPr>
        <w:t>Google Apps for Government customers can only search for file names.</w:t>
      </w:r>
    </w:p>
    <w:p w:rsidR="00DE591F" w:rsidRPr="003F2CE6" w:rsidRDefault="00DE591F" w:rsidP="00DE591F">
      <w:pPr>
        <w:numPr>
          <w:ilvl w:val="0"/>
          <w:numId w:val="8"/>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Search</w:t>
      </w:r>
      <w:r w:rsidRPr="003F2CE6">
        <w:rPr>
          <w:rFonts w:asciiTheme="majorHAnsi" w:hAnsiTheme="majorHAnsi" w:cstheme="majorHAnsi"/>
          <w:color w:val="444444"/>
          <w:sz w:val="22"/>
          <w:szCs w:val="22"/>
        </w:rPr>
        <w:t>.</w:t>
      </w:r>
    </w:p>
    <w:p w:rsidR="00DE591F" w:rsidRPr="003F2CE6" w:rsidRDefault="00DE591F" w:rsidP="00DE591F">
      <w:pPr>
        <w:numPr>
          <w:ilvl w:val="0"/>
          <w:numId w:val="8"/>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 Click the drop-down arrow adjacent to</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Search</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to:</w:t>
      </w:r>
    </w:p>
    <w:p w:rsidR="00DE591F" w:rsidRPr="003F2CE6" w:rsidRDefault="00DE591F" w:rsidP="00DE591F">
      <w:pPr>
        <w:numPr>
          <w:ilvl w:val="1"/>
          <w:numId w:val="8"/>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Export results</w:t>
      </w:r>
      <w:r w:rsidRPr="003F2CE6">
        <w:rPr>
          <w:rFonts w:asciiTheme="majorHAnsi" w:hAnsiTheme="majorHAnsi" w:cstheme="majorHAnsi"/>
          <w:color w:val="444444"/>
          <w:sz w:val="22"/>
          <w:szCs w:val="22"/>
        </w:rPr>
        <w:t xml:space="preserve">—Skips file preview and immediately </w:t>
      </w:r>
      <w:proofErr w:type="gramStart"/>
      <w:r w:rsidRPr="003F2CE6">
        <w:rPr>
          <w:rFonts w:asciiTheme="majorHAnsi" w:hAnsiTheme="majorHAnsi" w:cstheme="majorHAnsi"/>
          <w:color w:val="444444"/>
          <w:sz w:val="22"/>
          <w:szCs w:val="22"/>
        </w:rPr>
        <w:t>exports</w:t>
      </w:r>
      <w:proofErr w:type="gramEnd"/>
      <w:r w:rsidRPr="003F2CE6">
        <w:rPr>
          <w:rFonts w:asciiTheme="majorHAnsi" w:hAnsiTheme="majorHAnsi" w:cstheme="majorHAnsi"/>
          <w:color w:val="444444"/>
          <w:sz w:val="22"/>
          <w:szCs w:val="22"/>
        </w:rPr>
        <w:t xml:space="preserve"> the search results.</w:t>
      </w:r>
    </w:p>
    <w:p w:rsidR="00DE591F" w:rsidRPr="003F2CE6" w:rsidRDefault="00DE591F" w:rsidP="00DE591F">
      <w:pPr>
        <w:numPr>
          <w:ilvl w:val="1"/>
          <w:numId w:val="8"/>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Duplicate search form</w:t>
      </w:r>
      <w:r w:rsidRPr="003F2CE6">
        <w:rPr>
          <w:rFonts w:asciiTheme="majorHAnsi" w:hAnsiTheme="majorHAnsi" w:cstheme="majorHAnsi"/>
          <w:color w:val="444444"/>
          <w:sz w:val="22"/>
          <w:szCs w:val="22"/>
        </w:rPr>
        <w:t>—Loads another search dialog pre-populated with the information you've already entered.</w:t>
      </w:r>
    </w:p>
    <w:p w:rsidR="00DE591F" w:rsidRPr="003F2CE6" w:rsidRDefault="00DE591F" w:rsidP="00DE591F">
      <w:pPr>
        <w:numPr>
          <w:ilvl w:val="1"/>
          <w:numId w:val="8"/>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Reset</w:t>
      </w:r>
      <w:r w:rsidRPr="003F2CE6">
        <w:rPr>
          <w:rFonts w:asciiTheme="majorHAnsi" w:hAnsiTheme="majorHAnsi" w:cstheme="majorHAnsi"/>
          <w:color w:val="444444"/>
          <w:sz w:val="22"/>
          <w:szCs w:val="22"/>
        </w:rPr>
        <w:t>—Clears the search dialog.</w:t>
      </w:r>
    </w:p>
    <w:p w:rsidR="00DE591F" w:rsidRPr="003F2CE6" w:rsidRDefault="00DE591F">
      <w:pPr>
        <w:rPr>
          <w:rFonts w:asciiTheme="majorHAnsi" w:hAnsiTheme="majorHAnsi" w:cstheme="majorHAnsi"/>
          <w:sz w:val="22"/>
          <w:szCs w:val="22"/>
        </w:rPr>
      </w:pPr>
    </w:p>
    <w:p w:rsidR="00DE591F" w:rsidRPr="003F2CE6" w:rsidRDefault="00DE591F" w:rsidP="00B42685">
      <w:pPr>
        <w:pStyle w:val="Heading2"/>
      </w:pPr>
      <w:r w:rsidRPr="003F2CE6">
        <w:t>Preview search results</w:t>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When you search for</w:t>
      </w:r>
      <w:r w:rsidRPr="003F2CE6">
        <w:rPr>
          <w:rStyle w:val="apple-converted-space"/>
          <w:rFonts w:asciiTheme="majorHAnsi" w:hAnsiTheme="majorHAnsi" w:cstheme="majorHAnsi"/>
          <w:color w:val="444444"/>
          <w:sz w:val="22"/>
          <w:szCs w:val="22"/>
        </w:rPr>
        <w:t> </w:t>
      </w:r>
      <w:hyperlink r:id="rId24" w:history="1">
        <w:r w:rsidRPr="003F2CE6">
          <w:rPr>
            <w:rStyle w:val="Hyperlink"/>
            <w:rFonts w:asciiTheme="majorHAnsi" w:hAnsiTheme="majorHAnsi" w:cstheme="majorHAnsi"/>
            <w:color w:val="7759AE"/>
            <w:sz w:val="22"/>
            <w:szCs w:val="22"/>
            <w:bdr w:val="none" w:sz="0" w:space="0" w:color="auto" w:frame="1"/>
          </w:rPr>
          <w:t>mail</w:t>
        </w:r>
      </w:hyperlink>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or</w:t>
      </w:r>
      <w:r w:rsidRPr="003F2CE6">
        <w:rPr>
          <w:rStyle w:val="apple-converted-space"/>
          <w:rFonts w:asciiTheme="majorHAnsi" w:hAnsiTheme="majorHAnsi" w:cstheme="majorHAnsi"/>
          <w:color w:val="444444"/>
          <w:sz w:val="22"/>
          <w:szCs w:val="22"/>
        </w:rPr>
        <w:t> </w:t>
      </w:r>
      <w:hyperlink r:id="rId25" w:history="1">
        <w:r w:rsidRPr="003F2CE6">
          <w:rPr>
            <w:rStyle w:val="Hyperlink"/>
            <w:rFonts w:asciiTheme="majorHAnsi" w:hAnsiTheme="majorHAnsi" w:cstheme="majorHAnsi"/>
            <w:color w:val="7759AE"/>
            <w:sz w:val="22"/>
            <w:szCs w:val="22"/>
            <w:bdr w:val="none" w:sz="0" w:space="0" w:color="auto" w:frame="1"/>
          </w:rPr>
          <w:t>files</w:t>
        </w:r>
      </w:hyperlink>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in Google Apps Vault, your results appear in a list on the Search page. The list shows the following for each message or document: The</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Subject</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of the search result, the</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Owner</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 xml:space="preserve">of the result, and </w:t>
      </w:r>
      <w:proofErr w:type="spellStart"/>
      <w:r w:rsidRPr="003F2CE6">
        <w:rPr>
          <w:rFonts w:asciiTheme="majorHAnsi" w:hAnsiTheme="majorHAnsi" w:cstheme="majorHAnsi"/>
          <w:color w:val="444444"/>
          <w:sz w:val="22"/>
          <w:szCs w:val="22"/>
        </w:rPr>
        <w:t>the</w:t>
      </w:r>
      <w:r w:rsidRPr="003F2CE6">
        <w:rPr>
          <w:rStyle w:val="Strong"/>
          <w:rFonts w:asciiTheme="majorHAnsi" w:hAnsiTheme="majorHAnsi" w:cstheme="majorHAnsi"/>
          <w:color w:val="444444"/>
          <w:sz w:val="22"/>
          <w:szCs w:val="22"/>
          <w:bdr w:val="none" w:sz="0" w:space="0" w:color="auto" w:frame="1"/>
        </w:rPr>
        <w:t>Date</w:t>
      </w:r>
      <w:proofErr w:type="spellEnd"/>
      <w:r w:rsidRPr="003F2CE6">
        <w:rPr>
          <w:rFonts w:asciiTheme="majorHAnsi" w:hAnsiTheme="majorHAnsi" w:cstheme="majorHAnsi"/>
          <w:color w:val="444444"/>
          <w:sz w:val="22"/>
          <w:szCs w:val="22"/>
        </w:rPr>
        <w:t> it was created.</w:t>
      </w:r>
    </w:p>
    <w:p w:rsidR="00DE591F" w:rsidRPr="003F2CE6" w:rsidRDefault="00DE591F" w:rsidP="00DE591F">
      <w:pPr>
        <w:pStyle w:val="Heading3"/>
        <w:shd w:val="clear" w:color="auto" w:fill="FFFFFF"/>
        <w:spacing w:before="240" w:after="240" w:line="330" w:lineRule="atLeast"/>
        <w:textAlignment w:val="baseline"/>
        <w:rPr>
          <w:rFonts w:cstheme="majorHAnsi"/>
          <w:color w:val="444444"/>
          <w:sz w:val="22"/>
          <w:szCs w:val="22"/>
        </w:rPr>
      </w:pPr>
      <w:r w:rsidRPr="003F2CE6">
        <w:rPr>
          <w:rFonts w:cstheme="majorHAnsi"/>
          <w:color w:val="444444"/>
          <w:sz w:val="22"/>
          <w:szCs w:val="22"/>
        </w:rPr>
        <w:t>Previewing an email result</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When you open an email result, the message's entire conversation is displayed. Messages that contain the text of your search query are expanded, and messages that do not contain the query are collapsed. Click the heading of a message to expand or collapse it.</w:t>
      </w:r>
    </w:p>
    <w:p w:rsidR="00DE591F" w:rsidRPr="003F2CE6" w:rsidRDefault="00DE591F" w:rsidP="00DE591F">
      <w:pPr>
        <w:numPr>
          <w:ilvl w:val="0"/>
          <w:numId w:val="9"/>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To view basic header information for a message, 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show details</w:t>
      </w:r>
      <w:r w:rsidRPr="003F2CE6">
        <w:rPr>
          <w:rFonts w:asciiTheme="majorHAnsi" w:hAnsiTheme="majorHAnsi" w:cstheme="majorHAnsi"/>
          <w:color w:val="444444"/>
          <w:sz w:val="22"/>
          <w:szCs w:val="22"/>
        </w:rPr>
        <w:t>.</w:t>
      </w:r>
    </w:p>
    <w:p w:rsidR="00DE591F" w:rsidRPr="003F2CE6" w:rsidRDefault="00DE591F" w:rsidP="00DE591F">
      <w:pPr>
        <w:numPr>
          <w:ilvl w:val="0"/>
          <w:numId w:val="9"/>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To view a message in its entirety, including all header information, 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original</w:t>
      </w:r>
      <w:r w:rsidRPr="003F2CE6">
        <w:rPr>
          <w:rFonts w:asciiTheme="majorHAnsi" w:hAnsiTheme="majorHAnsi" w:cstheme="majorHAnsi"/>
          <w:color w:val="444444"/>
          <w:sz w:val="22"/>
          <w:szCs w:val="22"/>
        </w:rPr>
        <w:t>.</w:t>
      </w:r>
    </w:p>
    <w:p w:rsidR="00DE591F" w:rsidRPr="003F2CE6" w:rsidRDefault="00DE591F" w:rsidP="00DE591F">
      <w:pPr>
        <w:numPr>
          <w:ilvl w:val="0"/>
          <w:numId w:val="9"/>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To print an individual message, 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print</w:t>
      </w:r>
      <w:r w:rsidRPr="003F2CE6">
        <w:rPr>
          <w:rFonts w:asciiTheme="majorHAnsi" w:hAnsiTheme="majorHAnsi" w:cstheme="majorHAnsi"/>
          <w:color w:val="444444"/>
          <w:sz w:val="22"/>
          <w:szCs w:val="22"/>
        </w:rPr>
        <w:t>.</w:t>
      </w:r>
    </w:p>
    <w:p w:rsidR="00DE591F" w:rsidRPr="003F2CE6" w:rsidRDefault="00DE591F" w:rsidP="00DE591F">
      <w:pPr>
        <w:numPr>
          <w:ilvl w:val="0"/>
          <w:numId w:val="9"/>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To print all messages in a conversation, 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Print all</w:t>
      </w:r>
      <w:r w:rsidRPr="003F2CE6">
        <w:rPr>
          <w:rFonts w:asciiTheme="majorHAnsi" w:hAnsiTheme="majorHAnsi" w:cstheme="majorHAnsi"/>
          <w:color w:val="444444"/>
          <w:sz w:val="22"/>
          <w:szCs w:val="22"/>
        </w:rPr>
        <w:t>.</w:t>
      </w:r>
    </w:p>
    <w:p w:rsidR="00DE591F" w:rsidRPr="003F2CE6" w:rsidRDefault="00DE591F" w:rsidP="00DE591F">
      <w:pPr>
        <w:numPr>
          <w:ilvl w:val="0"/>
          <w:numId w:val="9"/>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For messages with attachments, you can</w:t>
      </w:r>
      <w:r w:rsidRPr="003F2CE6">
        <w:rPr>
          <w:rStyle w:val="apple-converted-space"/>
          <w:rFonts w:asciiTheme="majorHAnsi" w:hAnsiTheme="majorHAnsi" w:cstheme="majorHAnsi"/>
          <w:color w:val="444444"/>
          <w:sz w:val="22"/>
          <w:szCs w:val="22"/>
        </w:rPr>
        <w:t> </w:t>
      </w:r>
      <w:proofErr w:type="gramStart"/>
      <w:r w:rsidRPr="003F2CE6">
        <w:rPr>
          <w:rStyle w:val="Strong"/>
          <w:rFonts w:asciiTheme="majorHAnsi" w:hAnsiTheme="majorHAnsi" w:cstheme="majorHAnsi"/>
          <w:color w:val="444444"/>
          <w:sz w:val="22"/>
          <w:szCs w:val="22"/>
          <w:bdr w:val="none" w:sz="0" w:space="0" w:color="auto" w:frame="1"/>
        </w:rPr>
        <w:t>Download</w:t>
      </w:r>
      <w:proofErr w:type="gramEnd"/>
      <w:r w:rsidRPr="003F2CE6">
        <w:rPr>
          <w:rFonts w:asciiTheme="majorHAnsi" w:hAnsiTheme="majorHAnsi" w:cstheme="majorHAnsi"/>
          <w:color w:val="444444"/>
          <w:sz w:val="22"/>
          <w:szCs w:val="22"/>
        </w:rPr>
        <w:t> the attached files. For some file types (such as .</w:t>
      </w:r>
      <w:proofErr w:type="spellStart"/>
      <w:r w:rsidRPr="003F2CE6">
        <w:rPr>
          <w:rFonts w:asciiTheme="majorHAnsi" w:hAnsiTheme="majorHAnsi" w:cstheme="majorHAnsi"/>
          <w:color w:val="444444"/>
          <w:sz w:val="22"/>
          <w:szCs w:val="22"/>
        </w:rPr>
        <w:t>docx</w:t>
      </w:r>
      <w:proofErr w:type="spellEnd"/>
      <w:r w:rsidRPr="003F2CE6">
        <w:rPr>
          <w:rFonts w:asciiTheme="majorHAnsi" w:hAnsiTheme="majorHAnsi" w:cstheme="majorHAnsi"/>
          <w:color w:val="444444"/>
          <w:sz w:val="22"/>
          <w:szCs w:val="22"/>
        </w:rPr>
        <w:t>, .</w:t>
      </w:r>
      <w:proofErr w:type="spellStart"/>
      <w:r w:rsidRPr="003F2CE6">
        <w:rPr>
          <w:rFonts w:asciiTheme="majorHAnsi" w:hAnsiTheme="majorHAnsi" w:cstheme="majorHAnsi"/>
          <w:color w:val="444444"/>
          <w:sz w:val="22"/>
          <w:szCs w:val="22"/>
        </w:rPr>
        <w:t>ppt</w:t>
      </w:r>
      <w:proofErr w:type="spellEnd"/>
      <w:r w:rsidRPr="003F2CE6">
        <w:rPr>
          <w:rFonts w:asciiTheme="majorHAnsi" w:hAnsiTheme="majorHAnsi" w:cstheme="majorHAnsi"/>
          <w:color w:val="444444"/>
          <w:sz w:val="22"/>
          <w:szCs w:val="22"/>
        </w:rPr>
        <w:t>, and .</w:t>
      </w:r>
      <w:proofErr w:type="spellStart"/>
      <w:r w:rsidRPr="003F2CE6">
        <w:rPr>
          <w:rFonts w:asciiTheme="majorHAnsi" w:hAnsiTheme="majorHAnsi" w:cstheme="majorHAnsi"/>
          <w:color w:val="444444"/>
          <w:sz w:val="22"/>
          <w:szCs w:val="22"/>
        </w:rPr>
        <w:t>pdf</w:t>
      </w:r>
      <w:proofErr w:type="spellEnd"/>
      <w:r w:rsidRPr="003F2CE6">
        <w:rPr>
          <w:rFonts w:asciiTheme="majorHAnsi" w:hAnsiTheme="majorHAnsi" w:cstheme="majorHAnsi"/>
          <w:color w:val="444444"/>
          <w:sz w:val="22"/>
          <w:szCs w:val="22"/>
        </w:rPr>
        <w:t>) you can</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View</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the attachment without downloading it. </w:t>
      </w:r>
    </w:p>
    <w:p w:rsidR="00DE591F" w:rsidRPr="003F2CE6" w:rsidRDefault="00DE591F" w:rsidP="00DE591F">
      <w:pPr>
        <w:pStyle w:val="Heading3"/>
        <w:shd w:val="clear" w:color="auto" w:fill="FFFFFF"/>
        <w:spacing w:before="240" w:after="240" w:line="330" w:lineRule="atLeast"/>
        <w:textAlignment w:val="baseline"/>
        <w:rPr>
          <w:rFonts w:cstheme="majorHAnsi"/>
          <w:color w:val="444444"/>
          <w:sz w:val="22"/>
          <w:szCs w:val="22"/>
        </w:rPr>
      </w:pPr>
      <w:r w:rsidRPr="003F2CE6">
        <w:rPr>
          <w:rFonts w:cstheme="majorHAnsi"/>
          <w:color w:val="444444"/>
          <w:sz w:val="22"/>
          <w:szCs w:val="22"/>
        </w:rPr>
        <w:t>Previewing a Drive result</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After you search for files, your results appear on the Search page and include the title, owner, and last modified date of each document.</w:t>
      </w:r>
    </w:p>
    <w:p w:rsidR="00DE591F" w:rsidRPr="003F2CE6" w:rsidRDefault="00DE591F" w:rsidP="00DE591F">
      <w:pPr>
        <w:shd w:val="clear" w:color="auto" w:fill="FFFFFF"/>
        <w:spacing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There are several known issues related to previewing files in Drive.</w:t>
      </w:r>
      <w:r w:rsidRPr="003F2CE6">
        <w:rPr>
          <w:rStyle w:val="apple-converted-space"/>
          <w:rFonts w:asciiTheme="majorHAnsi" w:hAnsiTheme="majorHAnsi" w:cstheme="majorHAnsi"/>
          <w:color w:val="444444"/>
          <w:sz w:val="22"/>
          <w:szCs w:val="22"/>
        </w:rPr>
        <w:t> </w:t>
      </w:r>
      <w:hyperlink r:id="rId26" w:history="1">
        <w:r w:rsidRPr="003F2CE6">
          <w:rPr>
            <w:rStyle w:val="Hyperlink"/>
            <w:rFonts w:asciiTheme="majorHAnsi" w:hAnsiTheme="majorHAnsi" w:cstheme="majorHAnsi"/>
            <w:color w:val="7759AE"/>
            <w:sz w:val="22"/>
            <w:szCs w:val="22"/>
            <w:bdr w:val="none" w:sz="0" w:space="0" w:color="auto" w:frame="1"/>
          </w:rPr>
          <w:t>Learn more</w:t>
        </w:r>
      </w:hyperlink>
      <w:r w:rsidRPr="003F2CE6">
        <w:rPr>
          <w:rFonts w:asciiTheme="majorHAnsi" w:hAnsiTheme="majorHAnsi" w:cstheme="majorHAnsi"/>
          <w:color w:val="444444"/>
          <w:sz w:val="22"/>
          <w:szCs w:val="22"/>
        </w:rPr>
        <w:t>.</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This table shows how Vault handles different file types.</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p>
    <w:tbl>
      <w:tblPr>
        <w:tblW w:w="9111" w:type="dxa"/>
        <w:tblCellMar>
          <w:left w:w="0" w:type="dxa"/>
          <w:right w:w="0" w:type="dxa"/>
        </w:tblCellMar>
        <w:tblLook w:val="04A0" w:firstRow="1" w:lastRow="0" w:firstColumn="1" w:lastColumn="0" w:noHBand="0" w:noVBand="1"/>
      </w:tblPr>
      <w:tblGrid>
        <w:gridCol w:w="2584"/>
        <w:gridCol w:w="1707"/>
        <w:gridCol w:w="2127"/>
        <w:gridCol w:w="2693"/>
      </w:tblGrid>
      <w:tr w:rsidR="00DE591F" w:rsidRPr="00B42685" w:rsidTr="00DE591F">
        <w:trPr>
          <w:trHeight w:val="493"/>
        </w:trPr>
        <w:tc>
          <w:tcPr>
            <w:tcW w:w="1418"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rPr>
                <w:rFonts w:asciiTheme="majorHAnsi" w:hAnsiTheme="majorHAnsi" w:cstheme="majorHAnsi"/>
                <w:sz w:val="22"/>
                <w:szCs w:val="22"/>
              </w:rPr>
            </w:pPr>
            <w:r w:rsidRPr="00B42685">
              <w:rPr>
                <w:rFonts w:asciiTheme="majorHAnsi" w:hAnsiTheme="majorHAnsi" w:cstheme="majorHAnsi"/>
                <w:sz w:val="22"/>
                <w:szCs w:val="22"/>
              </w:rPr>
              <w:t> </w:t>
            </w:r>
          </w:p>
        </w:tc>
        <w:tc>
          <w:tcPr>
            <w:tcW w:w="937" w:type="pct"/>
            <w:tcBorders>
              <w:top w:val="single" w:sz="6" w:space="0" w:color="EEEEEE"/>
              <w:left w:val="single" w:sz="6" w:space="0" w:color="EEEEEE"/>
              <w:bottom w:val="single" w:sz="6" w:space="0" w:color="EEEEEE"/>
              <w:right w:val="single" w:sz="6" w:space="0" w:color="EEEEEE"/>
            </w:tcBorders>
            <w:shd w:val="clear" w:color="auto" w:fill="F5F5F5"/>
            <w:tcMar>
              <w:top w:w="60" w:type="dxa"/>
              <w:left w:w="180" w:type="dxa"/>
              <w:bottom w:w="60" w:type="dxa"/>
              <w:right w:w="180" w:type="dxa"/>
            </w:tcMar>
            <w:vAlign w:val="bottom"/>
            <w:hideMark/>
          </w:tcPr>
          <w:p w:rsidR="00DE591F" w:rsidRPr="00B42685" w:rsidRDefault="00DE591F">
            <w:pPr>
              <w:rPr>
                <w:rFonts w:asciiTheme="majorHAnsi" w:hAnsiTheme="majorHAnsi" w:cstheme="majorHAnsi"/>
                <w:b/>
                <w:bCs/>
                <w:sz w:val="22"/>
                <w:szCs w:val="22"/>
              </w:rPr>
            </w:pPr>
            <w:r w:rsidRPr="00B42685">
              <w:rPr>
                <w:rFonts w:asciiTheme="majorHAnsi" w:hAnsiTheme="majorHAnsi" w:cstheme="majorHAnsi"/>
                <w:b/>
                <w:bCs/>
                <w:color w:val="000000"/>
                <w:sz w:val="22"/>
                <w:szCs w:val="22"/>
                <w:bdr w:val="none" w:sz="0" w:space="0" w:color="auto" w:frame="1"/>
              </w:rPr>
              <w:t>Search</w:t>
            </w:r>
          </w:p>
        </w:tc>
        <w:tc>
          <w:tcPr>
            <w:tcW w:w="1167" w:type="pct"/>
            <w:tcBorders>
              <w:top w:val="single" w:sz="6" w:space="0" w:color="EEEEEE"/>
              <w:left w:val="single" w:sz="6" w:space="0" w:color="EEEEEE"/>
              <w:bottom w:val="single" w:sz="6" w:space="0" w:color="EEEEEE"/>
              <w:right w:val="single" w:sz="6" w:space="0" w:color="EEEEEE"/>
            </w:tcBorders>
            <w:shd w:val="clear" w:color="auto" w:fill="F5F5F5"/>
            <w:tcMar>
              <w:top w:w="60" w:type="dxa"/>
              <w:left w:w="180" w:type="dxa"/>
              <w:bottom w:w="60" w:type="dxa"/>
              <w:right w:w="180" w:type="dxa"/>
            </w:tcMar>
            <w:vAlign w:val="bottom"/>
            <w:hideMark/>
          </w:tcPr>
          <w:p w:rsidR="00DE591F" w:rsidRPr="00B42685" w:rsidRDefault="00DE591F">
            <w:pPr>
              <w:rPr>
                <w:rFonts w:asciiTheme="majorHAnsi" w:hAnsiTheme="majorHAnsi" w:cstheme="majorHAnsi"/>
                <w:b/>
                <w:bCs/>
                <w:sz w:val="22"/>
                <w:szCs w:val="22"/>
              </w:rPr>
            </w:pPr>
            <w:r w:rsidRPr="00B42685">
              <w:rPr>
                <w:rFonts w:asciiTheme="majorHAnsi" w:hAnsiTheme="majorHAnsi" w:cstheme="majorHAnsi"/>
                <w:b/>
                <w:bCs/>
                <w:color w:val="000000"/>
                <w:sz w:val="22"/>
                <w:szCs w:val="22"/>
                <w:bdr w:val="none" w:sz="0" w:space="0" w:color="auto" w:frame="1"/>
              </w:rPr>
              <w:t>Preview</w:t>
            </w:r>
          </w:p>
        </w:tc>
        <w:tc>
          <w:tcPr>
            <w:tcW w:w="1478" w:type="pct"/>
            <w:tcBorders>
              <w:top w:val="single" w:sz="6" w:space="0" w:color="EEEEEE"/>
              <w:left w:val="single" w:sz="6" w:space="0" w:color="EEEEEE"/>
              <w:bottom w:val="single" w:sz="6" w:space="0" w:color="EEEEEE"/>
              <w:right w:val="single" w:sz="6" w:space="0" w:color="EEEEEE"/>
            </w:tcBorders>
            <w:shd w:val="clear" w:color="auto" w:fill="F5F5F5"/>
            <w:tcMar>
              <w:top w:w="60" w:type="dxa"/>
              <w:left w:w="180" w:type="dxa"/>
              <w:bottom w:w="60" w:type="dxa"/>
              <w:right w:w="180" w:type="dxa"/>
            </w:tcMar>
            <w:vAlign w:val="bottom"/>
            <w:hideMark/>
          </w:tcPr>
          <w:p w:rsidR="00DE591F" w:rsidRPr="00B42685" w:rsidRDefault="00DE591F">
            <w:pPr>
              <w:rPr>
                <w:rFonts w:asciiTheme="majorHAnsi" w:hAnsiTheme="majorHAnsi" w:cstheme="majorHAnsi"/>
                <w:b/>
                <w:bCs/>
                <w:sz w:val="22"/>
                <w:szCs w:val="22"/>
              </w:rPr>
            </w:pPr>
            <w:r w:rsidRPr="00B42685">
              <w:rPr>
                <w:rFonts w:asciiTheme="majorHAnsi" w:hAnsiTheme="majorHAnsi" w:cstheme="majorHAnsi"/>
                <w:b/>
                <w:bCs/>
                <w:color w:val="000000"/>
                <w:sz w:val="22"/>
                <w:szCs w:val="22"/>
                <w:bdr w:val="none" w:sz="0" w:space="0" w:color="auto" w:frame="1"/>
              </w:rPr>
              <w:t>Export</w:t>
            </w:r>
          </w:p>
        </w:tc>
      </w:tr>
      <w:tr w:rsidR="00DE591F" w:rsidRPr="00B42685" w:rsidTr="00DE591F">
        <w:tc>
          <w:tcPr>
            <w:tcW w:w="1418" w:type="pct"/>
            <w:tcBorders>
              <w:top w:val="single" w:sz="6" w:space="0" w:color="EEEEEE"/>
              <w:left w:val="single" w:sz="6" w:space="0" w:color="EEEEEE"/>
              <w:bottom w:val="single" w:sz="6" w:space="0" w:color="EEEEEE"/>
              <w:right w:val="single" w:sz="6" w:space="0" w:color="EEEEEE"/>
            </w:tcBorders>
            <w:shd w:val="clear" w:color="auto" w:fill="F5F5F5"/>
            <w:tcMar>
              <w:top w:w="60" w:type="dxa"/>
              <w:left w:w="180" w:type="dxa"/>
              <w:bottom w:w="60" w:type="dxa"/>
              <w:right w:w="180" w:type="dxa"/>
            </w:tcMar>
            <w:vAlign w:val="bottom"/>
            <w:hideMark/>
          </w:tcPr>
          <w:p w:rsidR="00DE591F" w:rsidRPr="00B42685" w:rsidRDefault="00DE591F">
            <w:pPr>
              <w:rPr>
                <w:rFonts w:asciiTheme="majorHAnsi" w:hAnsiTheme="majorHAnsi" w:cstheme="majorHAnsi"/>
                <w:b/>
                <w:bCs/>
                <w:sz w:val="22"/>
                <w:szCs w:val="22"/>
              </w:rPr>
            </w:pPr>
            <w:r w:rsidRPr="00B42685">
              <w:rPr>
                <w:rFonts w:asciiTheme="majorHAnsi" w:hAnsiTheme="majorHAnsi" w:cstheme="majorHAnsi"/>
                <w:b/>
                <w:bCs/>
                <w:color w:val="000000"/>
                <w:sz w:val="22"/>
                <w:szCs w:val="22"/>
                <w:bdr w:val="none" w:sz="0" w:space="0" w:color="auto" w:frame="1"/>
              </w:rPr>
              <w:t>Google Files</w:t>
            </w:r>
          </w:p>
        </w:tc>
        <w:tc>
          <w:tcPr>
            <w:tcW w:w="937"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Title</w:t>
            </w:r>
          </w:p>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Content</w:t>
            </w:r>
          </w:p>
          <w:p w:rsidR="00DE591F" w:rsidRPr="00B42685" w:rsidRDefault="005F5A39">
            <w:pPr>
              <w:pStyle w:val="NormalWeb"/>
              <w:spacing w:before="0" w:beforeAutospacing="0" w:after="0" w:afterAutospacing="0"/>
              <w:textAlignment w:val="baseline"/>
              <w:rPr>
                <w:rFonts w:asciiTheme="majorHAnsi" w:hAnsiTheme="majorHAnsi" w:cstheme="majorHAnsi"/>
                <w:sz w:val="22"/>
                <w:szCs w:val="22"/>
              </w:rPr>
            </w:pPr>
            <w:hyperlink r:id="rId27" w:history="1">
              <w:r w:rsidR="00DE591F" w:rsidRPr="00B42685">
                <w:rPr>
                  <w:rStyle w:val="Hyperlink"/>
                  <w:rFonts w:asciiTheme="majorHAnsi" w:hAnsiTheme="majorHAnsi" w:cstheme="majorHAnsi"/>
                  <w:color w:val="000000"/>
                  <w:sz w:val="22"/>
                  <w:szCs w:val="22"/>
                  <w:bdr w:val="none" w:sz="0" w:space="0" w:color="auto" w:frame="1"/>
                </w:rPr>
                <w:t>Metadata</w:t>
              </w:r>
            </w:hyperlink>
          </w:p>
        </w:tc>
        <w:tc>
          <w:tcPr>
            <w:tcW w:w="1167"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Docs</w:t>
            </w:r>
          </w:p>
          <w:p w:rsidR="00DE591F" w:rsidRPr="00B42685" w:rsidRDefault="005F5A39">
            <w:pPr>
              <w:pStyle w:val="NormalWeb"/>
              <w:spacing w:before="0" w:beforeAutospacing="0" w:after="0" w:afterAutospacing="0"/>
              <w:textAlignment w:val="baseline"/>
              <w:rPr>
                <w:rFonts w:asciiTheme="majorHAnsi" w:hAnsiTheme="majorHAnsi" w:cstheme="majorHAnsi"/>
                <w:sz w:val="22"/>
                <w:szCs w:val="22"/>
              </w:rPr>
            </w:pPr>
            <w:hyperlink r:id="rId28" w:history="1">
              <w:r w:rsidR="00DE591F" w:rsidRPr="00B42685">
                <w:rPr>
                  <w:rStyle w:val="Hyperlink"/>
                  <w:rFonts w:asciiTheme="majorHAnsi" w:hAnsiTheme="majorHAnsi" w:cstheme="majorHAnsi"/>
                  <w:color w:val="000000"/>
                  <w:sz w:val="22"/>
                  <w:szCs w:val="22"/>
                  <w:bdr w:val="none" w:sz="0" w:space="0" w:color="auto" w:frame="1"/>
                </w:rPr>
                <w:t>New Sheets</w:t>
              </w:r>
            </w:hyperlink>
          </w:p>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Old Sheets</w:t>
            </w:r>
          </w:p>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Slides</w:t>
            </w:r>
          </w:p>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Drawings</w:t>
            </w:r>
          </w:p>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Forms</w:t>
            </w:r>
          </w:p>
        </w:tc>
        <w:tc>
          <w:tcPr>
            <w:tcW w:w="1478"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Yes</w:t>
            </w:r>
          </w:p>
        </w:tc>
      </w:tr>
      <w:tr w:rsidR="00DE591F" w:rsidRPr="00B42685" w:rsidTr="00DE591F">
        <w:tc>
          <w:tcPr>
            <w:tcW w:w="1418" w:type="pct"/>
            <w:tcBorders>
              <w:top w:val="single" w:sz="6" w:space="0" w:color="EEEEEE"/>
              <w:left w:val="single" w:sz="6" w:space="0" w:color="EEEEEE"/>
              <w:bottom w:val="single" w:sz="6" w:space="0" w:color="EEEEEE"/>
              <w:right w:val="single" w:sz="6" w:space="0" w:color="EEEEEE"/>
            </w:tcBorders>
            <w:shd w:val="clear" w:color="auto" w:fill="F5F5F5"/>
            <w:tcMar>
              <w:top w:w="60" w:type="dxa"/>
              <w:left w:w="180" w:type="dxa"/>
              <w:bottom w:w="60" w:type="dxa"/>
              <w:right w:w="180" w:type="dxa"/>
            </w:tcMar>
            <w:vAlign w:val="bottom"/>
            <w:hideMark/>
          </w:tcPr>
          <w:p w:rsidR="00DE591F" w:rsidRPr="00B42685" w:rsidRDefault="00DE591F">
            <w:pPr>
              <w:rPr>
                <w:rFonts w:asciiTheme="majorHAnsi" w:hAnsiTheme="majorHAnsi" w:cstheme="majorHAnsi"/>
                <w:b/>
                <w:bCs/>
                <w:sz w:val="22"/>
                <w:szCs w:val="22"/>
              </w:rPr>
            </w:pPr>
            <w:r w:rsidRPr="00B42685">
              <w:rPr>
                <w:rFonts w:asciiTheme="majorHAnsi" w:hAnsiTheme="majorHAnsi" w:cstheme="majorHAnsi"/>
                <w:b/>
                <w:bCs/>
                <w:color w:val="000000"/>
                <w:sz w:val="22"/>
                <w:szCs w:val="22"/>
                <w:bdr w:val="none" w:sz="0" w:space="0" w:color="auto" w:frame="1"/>
              </w:rPr>
              <w:t>User-uploaded files</w:t>
            </w:r>
          </w:p>
        </w:tc>
        <w:tc>
          <w:tcPr>
            <w:tcW w:w="937"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Title</w:t>
            </w:r>
          </w:p>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Content (text-based file types only)</w:t>
            </w:r>
          </w:p>
          <w:p w:rsidR="00DE591F" w:rsidRPr="00B42685" w:rsidRDefault="005F5A39">
            <w:pPr>
              <w:pStyle w:val="NormalWeb"/>
              <w:spacing w:before="0" w:beforeAutospacing="0" w:after="0" w:afterAutospacing="0"/>
              <w:textAlignment w:val="baseline"/>
              <w:rPr>
                <w:rFonts w:asciiTheme="majorHAnsi" w:hAnsiTheme="majorHAnsi" w:cstheme="majorHAnsi"/>
                <w:sz w:val="22"/>
                <w:szCs w:val="22"/>
              </w:rPr>
            </w:pPr>
            <w:hyperlink r:id="rId29" w:history="1">
              <w:r w:rsidR="00DE591F" w:rsidRPr="00B42685">
                <w:rPr>
                  <w:rStyle w:val="Hyperlink"/>
                  <w:rFonts w:asciiTheme="majorHAnsi" w:hAnsiTheme="majorHAnsi" w:cstheme="majorHAnsi"/>
                  <w:color w:val="000000"/>
                  <w:sz w:val="22"/>
                  <w:szCs w:val="22"/>
                  <w:bdr w:val="none" w:sz="0" w:space="0" w:color="auto" w:frame="1"/>
                </w:rPr>
                <w:t>Metadata</w:t>
              </w:r>
            </w:hyperlink>
          </w:p>
        </w:tc>
        <w:tc>
          <w:tcPr>
            <w:tcW w:w="1167"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5F5A39">
            <w:pPr>
              <w:rPr>
                <w:rFonts w:asciiTheme="majorHAnsi" w:hAnsiTheme="majorHAnsi" w:cstheme="majorHAnsi"/>
                <w:sz w:val="22"/>
                <w:szCs w:val="22"/>
              </w:rPr>
            </w:pPr>
            <w:hyperlink r:id="rId30" w:history="1">
              <w:r w:rsidR="00DE591F" w:rsidRPr="00B42685">
                <w:rPr>
                  <w:rStyle w:val="Hyperlink"/>
                  <w:rFonts w:asciiTheme="majorHAnsi" w:hAnsiTheme="majorHAnsi" w:cstheme="majorHAnsi"/>
                  <w:color w:val="000000"/>
                  <w:sz w:val="22"/>
                  <w:szCs w:val="22"/>
                  <w:bdr w:val="none" w:sz="0" w:space="0" w:color="auto" w:frame="1"/>
                </w:rPr>
                <w:t>Most common file types</w:t>
              </w:r>
            </w:hyperlink>
          </w:p>
        </w:tc>
        <w:tc>
          <w:tcPr>
            <w:tcW w:w="1478"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Yes</w:t>
            </w:r>
          </w:p>
        </w:tc>
      </w:tr>
      <w:tr w:rsidR="00DE591F" w:rsidRPr="00B42685" w:rsidTr="00DE591F">
        <w:tc>
          <w:tcPr>
            <w:tcW w:w="1418" w:type="pct"/>
            <w:tcBorders>
              <w:top w:val="single" w:sz="6" w:space="0" w:color="EEEEEE"/>
              <w:left w:val="single" w:sz="6" w:space="0" w:color="EEEEEE"/>
              <w:bottom w:val="single" w:sz="6" w:space="0" w:color="EEEEEE"/>
              <w:right w:val="single" w:sz="6" w:space="0" w:color="EEEEEE"/>
            </w:tcBorders>
            <w:shd w:val="clear" w:color="auto" w:fill="F5F5F5"/>
            <w:tcMar>
              <w:top w:w="60" w:type="dxa"/>
              <w:left w:w="180" w:type="dxa"/>
              <w:bottom w:w="60" w:type="dxa"/>
              <w:right w:w="180" w:type="dxa"/>
            </w:tcMar>
            <w:vAlign w:val="bottom"/>
            <w:hideMark/>
          </w:tcPr>
          <w:p w:rsidR="00DE591F" w:rsidRPr="00B42685" w:rsidRDefault="005F5A39">
            <w:pPr>
              <w:rPr>
                <w:rFonts w:asciiTheme="majorHAnsi" w:hAnsiTheme="majorHAnsi" w:cstheme="majorHAnsi"/>
                <w:b/>
                <w:bCs/>
                <w:sz w:val="22"/>
                <w:szCs w:val="22"/>
              </w:rPr>
            </w:pPr>
            <w:hyperlink r:id="rId31" w:history="1">
              <w:r w:rsidR="00DE591F" w:rsidRPr="00B42685">
                <w:rPr>
                  <w:rStyle w:val="Hyperlink"/>
                  <w:rFonts w:asciiTheme="majorHAnsi" w:hAnsiTheme="majorHAnsi" w:cstheme="majorHAnsi"/>
                  <w:b/>
                  <w:bCs/>
                  <w:color w:val="000000"/>
                  <w:sz w:val="22"/>
                  <w:szCs w:val="22"/>
                  <w:bdr w:val="none" w:sz="0" w:space="0" w:color="auto" w:frame="1"/>
                </w:rPr>
                <w:t>Comments</w:t>
              </w:r>
            </w:hyperlink>
          </w:p>
        </w:tc>
        <w:tc>
          <w:tcPr>
            <w:tcW w:w="937"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Partial</w:t>
            </w:r>
          </w:p>
        </w:tc>
        <w:tc>
          <w:tcPr>
            <w:tcW w:w="1167"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No</w:t>
            </w:r>
          </w:p>
        </w:tc>
        <w:tc>
          <w:tcPr>
            <w:tcW w:w="1478"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Docs</w:t>
            </w:r>
          </w:p>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New Sheets</w:t>
            </w:r>
          </w:p>
          <w:p w:rsidR="00DE591F" w:rsidRPr="00B42685" w:rsidRDefault="00DE591F">
            <w:pPr>
              <w:pStyle w:val="NormalWeb"/>
              <w:spacing w:before="0" w:beforeAutospacing="0" w:after="0" w:afterAutospacing="0"/>
              <w:textAlignment w:val="baseline"/>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Old Sheets</w:t>
            </w:r>
          </w:p>
        </w:tc>
      </w:tr>
      <w:tr w:rsidR="00DE591F" w:rsidRPr="00B42685" w:rsidTr="00DE591F">
        <w:tc>
          <w:tcPr>
            <w:tcW w:w="1418" w:type="pct"/>
            <w:tcBorders>
              <w:top w:val="single" w:sz="6" w:space="0" w:color="EEEEEE"/>
              <w:left w:val="single" w:sz="6" w:space="0" w:color="EEEEEE"/>
              <w:bottom w:val="single" w:sz="6" w:space="0" w:color="EEEEEE"/>
              <w:right w:val="single" w:sz="6" w:space="0" w:color="EEEEEE"/>
            </w:tcBorders>
            <w:shd w:val="clear" w:color="auto" w:fill="F5F5F5"/>
            <w:tcMar>
              <w:top w:w="60" w:type="dxa"/>
              <w:left w:w="180" w:type="dxa"/>
              <w:bottom w:w="60" w:type="dxa"/>
              <w:right w:w="180" w:type="dxa"/>
            </w:tcMar>
            <w:vAlign w:val="bottom"/>
            <w:hideMark/>
          </w:tcPr>
          <w:p w:rsidR="00DE591F" w:rsidRPr="00B42685" w:rsidRDefault="005F5A39">
            <w:pPr>
              <w:rPr>
                <w:rFonts w:asciiTheme="majorHAnsi" w:hAnsiTheme="majorHAnsi" w:cstheme="majorHAnsi"/>
                <w:b/>
                <w:bCs/>
                <w:sz w:val="22"/>
                <w:szCs w:val="22"/>
              </w:rPr>
            </w:pPr>
            <w:hyperlink r:id="rId32" w:history="1">
              <w:r w:rsidR="00DE591F" w:rsidRPr="00B42685">
                <w:rPr>
                  <w:rStyle w:val="Hyperlink"/>
                  <w:rFonts w:asciiTheme="majorHAnsi" w:hAnsiTheme="majorHAnsi" w:cstheme="majorHAnsi"/>
                  <w:b/>
                  <w:bCs/>
                  <w:color w:val="000000"/>
                  <w:sz w:val="22"/>
                  <w:szCs w:val="22"/>
                  <w:bdr w:val="none" w:sz="0" w:space="0" w:color="auto" w:frame="1"/>
                </w:rPr>
                <w:t>Suggested edits</w:t>
              </w:r>
            </w:hyperlink>
          </w:p>
        </w:tc>
        <w:tc>
          <w:tcPr>
            <w:tcW w:w="937"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No</w:t>
            </w:r>
          </w:p>
        </w:tc>
        <w:tc>
          <w:tcPr>
            <w:tcW w:w="1167"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No</w:t>
            </w:r>
          </w:p>
        </w:tc>
        <w:tc>
          <w:tcPr>
            <w:tcW w:w="1478"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No</w:t>
            </w:r>
          </w:p>
        </w:tc>
      </w:tr>
      <w:tr w:rsidR="00DE591F" w:rsidRPr="00B42685" w:rsidTr="00DE591F">
        <w:tc>
          <w:tcPr>
            <w:tcW w:w="1418" w:type="pct"/>
            <w:tcBorders>
              <w:top w:val="single" w:sz="6" w:space="0" w:color="EEEEEE"/>
              <w:left w:val="single" w:sz="6" w:space="0" w:color="EEEEEE"/>
              <w:bottom w:val="single" w:sz="6" w:space="0" w:color="EEEEEE"/>
              <w:right w:val="single" w:sz="6" w:space="0" w:color="EEEEEE"/>
            </w:tcBorders>
            <w:shd w:val="clear" w:color="auto" w:fill="F5F5F5"/>
            <w:tcMar>
              <w:top w:w="60" w:type="dxa"/>
              <w:left w:w="180" w:type="dxa"/>
              <w:bottom w:w="60" w:type="dxa"/>
              <w:right w:w="180" w:type="dxa"/>
            </w:tcMar>
            <w:vAlign w:val="bottom"/>
            <w:hideMark/>
          </w:tcPr>
          <w:p w:rsidR="00DE591F" w:rsidRPr="00B42685" w:rsidRDefault="005F5A39">
            <w:pPr>
              <w:rPr>
                <w:rFonts w:asciiTheme="majorHAnsi" w:hAnsiTheme="majorHAnsi" w:cstheme="majorHAnsi"/>
                <w:b/>
                <w:bCs/>
                <w:sz w:val="22"/>
                <w:szCs w:val="22"/>
              </w:rPr>
            </w:pPr>
            <w:hyperlink r:id="rId33" w:history="1">
              <w:r w:rsidR="00DE591F" w:rsidRPr="00B42685">
                <w:rPr>
                  <w:rStyle w:val="Hyperlink"/>
                  <w:rFonts w:asciiTheme="majorHAnsi" w:hAnsiTheme="majorHAnsi" w:cstheme="majorHAnsi"/>
                  <w:b/>
                  <w:bCs/>
                  <w:color w:val="000000"/>
                  <w:sz w:val="22"/>
                  <w:szCs w:val="22"/>
                  <w:bdr w:val="none" w:sz="0" w:space="0" w:color="auto" w:frame="1"/>
                </w:rPr>
                <w:t>Revision history</w:t>
              </w:r>
            </w:hyperlink>
          </w:p>
        </w:tc>
        <w:tc>
          <w:tcPr>
            <w:tcW w:w="937"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No</w:t>
            </w:r>
          </w:p>
        </w:tc>
        <w:tc>
          <w:tcPr>
            <w:tcW w:w="1167"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No</w:t>
            </w:r>
          </w:p>
        </w:tc>
        <w:tc>
          <w:tcPr>
            <w:tcW w:w="1478" w:type="pct"/>
            <w:tcBorders>
              <w:top w:val="single" w:sz="6" w:space="0" w:color="EEEEEE"/>
              <w:left w:val="single" w:sz="6" w:space="0" w:color="EEEEEE"/>
              <w:bottom w:val="single" w:sz="6" w:space="0" w:color="EEEEEE"/>
              <w:right w:val="single" w:sz="6" w:space="0" w:color="EEEEEE"/>
            </w:tcBorders>
            <w:shd w:val="clear" w:color="auto" w:fill="FFFFFF"/>
            <w:tcMar>
              <w:top w:w="60" w:type="dxa"/>
              <w:left w:w="180" w:type="dxa"/>
              <w:bottom w:w="60" w:type="dxa"/>
              <w:right w:w="180" w:type="dxa"/>
            </w:tcMar>
            <w:hideMark/>
          </w:tcPr>
          <w:p w:rsidR="00DE591F" w:rsidRPr="00B42685" w:rsidRDefault="00DE591F">
            <w:pPr>
              <w:rPr>
                <w:rFonts w:asciiTheme="majorHAnsi" w:hAnsiTheme="majorHAnsi" w:cstheme="majorHAnsi"/>
                <w:sz w:val="22"/>
                <w:szCs w:val="22"/>
              </w:rPr>
            </w:pPr>
            <w:r w:rsidRPr="00B42685">
              <w:rPr>
                <w:rFonts w:asciiTheme="majorHAnsi" w:hAnsiTheme="majorHAnsi" w:cstheme="majorHAnsi"/>
                <w:color w:val="000000"/>
                <w:sz w:val="22"/>
                <w:szCs w:val="22"/>
                <w:bdr w:val="none" w:sz="0" w:space="0" w:color="auto" w:frame="1"/>
              </w:rPr>
              <w:t>No</w:t>
            </w:r>
          </w:p>
        </w:tc>
      </w:tr>
    </w:tbl>
    <w:p w:rsidR="00DE591F" w:rsidRPr="003F2CE6" w:rsidRDefault="00DE591F">
      <w:pPr>
        <w:rPr>
          <w:rFonts w:asciiTheme="majorHAnsi" w:hAnsiTheme="majorHAnsi" w:cstheme="majorHAnsi"/>
          <w:sz w:val="22"/>
          <w:szCs w:val="22"/>
        </w:rPr>
      </w:pPr>
    </w:p>
    <w:p w:rsidR="005C243D" w:rsidRPr="003F2CE6" w:rsidRDefault="005C243D">
      <w:pPr>
        <w:rPr>
          <w:rFonts w:asciiTheme="majorHAnsi" w:hAnsiTheme="majorHAnsi" w:cstheme="majorHAnsi"/>
          <w:sz w:val="22"/>
          <w:szCs w:val="22"/>
        </w:rPr>
      </w:pPr>
    </w:p>
    <w:p w:rsidR="00DE591F" w:rsidRPr="003F2CE6" w:rsidRDefault="00DE591F" w:rsidP="00B42685">
      <w:pPr>
        <w:pStyle w:val="Heading2"/>
      </w:pPr>
      <w:r w:rsidRPr="003F2CE6">
        <w:t>Export search results</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Once you've identified the email messages or files that are pertinent to your matter, you can export them for further analysis. </w:t>
      </w:r>
    </w:p>
    <w:p w:rsidR="00DE591F" w:rsidRPr="003F2CE6" w:rsidRDefault="00DE591F" w:rsidP="00DE591F">
      <w:pPr>
        <w:shd w:val="clear" w:color="auto" w:fill="FFFFFF"/>
        <w:spacing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noProof/>
          <w:color w:val="444444"/>
          <w:sz w:val="22"/>
          <w:szCs w:val="22"/>
          <w:lang w:val="en-SG" w:eastAsia="en-SG"/>
        </w:rPr>
        <w:drawing>
          <wp:inline distT="0" distB="0" distL="0" distR="0" wp14:anchorId="52D7134E" wp14:editId="200C8901">
            <wp:extent cx="1457325" cy="1466850"/>
            <wp:effectExtent l="0" t="0" r="9525" b="0"/>
            <wp:docPr id="6" name="Picture 6" descr="https://storage.googleapis.com/support-kms-prod/9DF44123558CD2DE1FE3D34981D2984248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orage.googleapis.com/support-kms-prod/9DF44123558CD2DE1FE3D34981D2984248B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57325" cy="1466850"/>
                    </a:xfrm>
                    <a:prstGeom prst="rect">
                      <a:avLst/>
                    </a:prstGeom>
                    <a:noFill/>
                    <a:ln>
                      <a:noFill/>
                    </a:ln>
                  </pic:spPr>
                </pic:pic>
              </a:graphicData>
            </a:graphic>
          </wp:inline>
        </w:drawing>
      </w:r>
    </w:p>
    <w:p w:rsidR="00DE591F" w:rsidRPr="003F2CE6" w:rsidRDefault="00DE591F" w:rsidP="00DE591F">
      <w:pPr>
        <w:pStyle w:val="NormalWeb"/>
        <w:shd w:val="clear" w:color="auto" w:fill="FFFFFF"/>
        <w:spacing w:before="0" w:beforeAutospacing="0" w:after="0" w:afterAutospacing="0" w:line="330" w:lineRule="atLeast"/>
        <w:ind w:right="30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To export search results:</w:t>
      </w:r>
    </w:p>
    <w:p w:rsidR="00DE591F" w:rsidRPr="003F2CE6" w:rsidRDefault="00DE591F" w:rsidP="00DE591F">
      <w:pPr>
        <w:numPr>
          <w:ilvl w:val="0"/>
          <w:numId w:val="10"/>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From your list of search results, click </w:t>
      </w:r>
      <w:r w:rsidRPr="003F2CE6">
        <w:rPr>
          <w:rStyle w:val="Strong"/>
          <w:rFonts w:asciiTheme="majorHAnsi" w:hAnsiTheme="majorHAnsi" w:cstheme="majorHAnsi"/>
          <w:color w:val="444444"/>
          <w:sz w:val="22"/>
          <w:szCs w:val="22"/>
          <w:bdr w:val="none" w:sz="0" w:space="0" w:color="auto" w:frame="1"/>
        </w:rPr>
        <w:t>Export results</w:t>
      </w:r>
      <w:r w:rsidRPr="003F2CE6">
        <w:rPr>
          <w:rFonts w:asciiTheme="majorHAnsi" w:hAnsiTheme="majorHAnsi" w:cstheme="majorHAnsi"/>
          <w:color w:val="444444"/>
          <w:sz w:val="22"/>
          <w:szCs w:val="22"/>
        </w:rPr>
        <w:t>.</w:t>
      </w:r>
    </w:p>
    <w:p w:rsidR="00DE591F" w:rsidRPr="003F2CE6" w:rsidRDefault="00DE591F" w:rsidP="00DE591F">
      <w:pPr>
        <w:numPr>
          <w:ilvl w:val="0"/>
          <w:numId w:val="10"/>
        </w:numPr>
        <w:shd w:val="clear" w:color="auto" w:fill="FFFFFF"/>
        <w:spacing w:before="240"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Type a name for the export.</w:t>
      </w:r>
    </w:p>
    <w:p w:rsidR="00DE591F" w:rsidRPr="003F2CE6" w:rsidRDefault="00DE591F" w:rsidP="00DE591F">
      <w:pPr>
        <w:numPr>
          <w:ilvl w:val="0"/>
          <w:numId w:val="10"/>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w:t>
      </w:r>
      <w:r w:rsidRPr="003F2CE6">
        <w:rPr>
          <w:rStyle w:val="Strong"/>
          <w:rFonts w:asciiTheme="majorHAnsi" w:hAnsiTheme="majorHAnsi" w:cstheme="majorHAnsi"/>
          <w:color w:val="444444"/>
          <w:sz w:val="22"/>
          <w:szCs w:val="22"/>
          <w:bdr w:val="none" w:sz="0" w:space="0" w:color="auto" w:frame="1"/>
        </w:rPr>
        <w:t>Begin Export</w:t>
      </w:r>
      <w:r w:rsidRPr="003F2CE6">
        <w:rPr>
          <w:rFonts w:asciiTheme="majorHAnsi" w:hAnsiTheme="majorHAnsi" w:cstheme="majorHAnsi"/>
          <w:color w:val="444444"/>
          <w:sz w:val="22"/>
          <w:szCs w:val="22"/>
        </w:rPr>
        <w:t>.</w:t>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lastRenderedPageBreak/>
        <w:t>The </w:t>
      </w:r>
      <w:r w:rsidRPr="003F2CE6">
        <w:rPr>
          <w:rStyle w:val="Strong"/>
          <w:rFonts w:asciiTheme="majorHAnsi" w:hAnsiTheme="majorHAnsi" w:cstheme="majorHAnsi"/>
          <w:color w:val="444444"/>
          <w:sz w:val="22"/>
          <w:szCs w:val="22"/>
          <w:bdr w:val="none" w:sz="0" w:space="0" w:color="auto" w:frame="1"/>
        </w:rPr>
        <w:t>Export</w:t>
      </w:r>
      <w:r w:rsidRPr="003F2CE6">
        <w:rPr>
          <w:rFonts w:asciiTheme="majorHAnsi" w:hAnsiTheme="majorHAnsi" w:cstheme="majorHAnsi"/>
          <w:color w:val="444444"/>
          <w:sz w:val="22"/>
          <w:szCs w:val="22"/>
        </w:rPr>
        <w:t> page displays the status of your export. You can continue working within Vault while the export is in progress. When your export is complete, you'll see a green checkmark next to name of your export.</w:t>
      </w:r>
    </w:p>
    <w:p w:rsidR="00DE591F" w:rsidRPr="003F2CE6" w:rsidRDefault="00DE591F" w:rsidP="00DE591F">
      <w:pPr>
        <w:shd w:val="clear" w:color="auto" w:fill="FFFFFF"/>
        <w:spacing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noProof/>
          <w:color w:val="444444"/>
          <w:sz w:val="22"/>
          <w:szCs w:val="22"/>
          <w:lang w:val="en-SG" w:eastAsia="en-SG"/>
        </w:rPr>
        <w:drawing>
          <wp:inline distT="0" distB="0" distL="0" distR="0" wp14:anchorId="1BF0B3E5" wp14:editId="7C322B6F">
            <wp:extent cx="2371725" cy="2371725"/>
            <wp:effectExtent l="0" t="0" r="9525" b="9525"/>
            <wp:docPr id="5" name="Picture 5" descr="https://storage.googleapis.com/support-kms-prod/60380EECB7A52759016000F9247F94F57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orage.googleapis.com/support-kms-prod/60380EECB7A52759016000F9247F94F578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To download your exported search results:</w:t>
      </w:r>
    </w:p>
    <w:p w:rsidR="00DE591F" w:rsidRPr="003F2CE6" w:rsidRDefault="00DE591F" w:rsidP="00DE591F">
      <w:pPr>
        <w:numPr>
          <w:ilvl w:val="0"/>
          <w:numId w:val="11"/>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After the export completes, click </w:t>
      </w:r>
      <w:r w:rsidRPr="003F2CE6">
        <w:rPr>
          <w:rStyle w:val="Strong"/>
          <w:rFonts w:asciiTheme="majorHAnsi" w:hAnsiTheme="majorHAnsi" w:cstheme="majorHAnsi"/>
          <w:color w:val="444444"/>
          <w:sz w:val="22"/>
          <w:szCs w:val="22"/>
          <w:bdr w:val="none" w:sz="0" w:space="0" w:color="auto" w:frame="1"/>
        </w:rPr>
        <w:t>View completed files</w:t>
      </w:r>
      <w:r w:rsidRPr="003F2CE6">
        <w:rPr>
          <w:rFonts w:asciiTheme="majorHAnsi" w:hAnsiTheme="majorHAnsi" w:cstheme="majorHAnsi"/>
          <w:color w:val="444444"/>
          <w:sz w:val="22"/>
          <w:szCs w:val="22"/>
        </w:rPr>
        <w:t> under the name of your export. If your export is complete and you don't see this link, refresh the page.</w:t>
      </w:r>
    </w:p>
    <w:p w:rsidR="00DE591F" w:rsidRPr="003F2CE6" w:rsidRDefault="00DE591F" w:rsidP="00DE591F">
      <w:pPr>
        <w:numPr>
          <w:ilvl w:val="0"/>
          <w:numId w:val="11"/>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w:t>
      </w:r>
      <w:r w:rsidRPr="003F2CE6">
        <w:rPr>
          <w:rStyle w:val="Strong"/>
          <w:rFonts w:asciiTheme="majorHAnsi" w:hAnsiTheme="majorHAnsi" w:cstheme="majorHAnsi"/>
          <w:color w:val="444444"/>
          <w:sz w:val="22"/>
          <w:szCs w:val="22"/>
          <w:bdr w:val="none" w:sz="0" w:space="0" w:color="auto" w:frame="1"/>
        </w:rPr>
        <w:t>Download</w:t>
      </w:r>
      <w:r w:rsidRPr="003F2CE6">
        <w:rPr>
          <w:rFonts w:asciiTheme="majorHAnsi" w:hAnsiTheme="majorHAnsi" w:cstheme="majorHAnsi"/>
          <w:color w:val="444444"/>
          <w:sz w:val="22"/>
          <w:szCs w:val="22"/>
        </w:rPr>
        <w:t> next to a file to download it.</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 </w:t>
      </w:r>
    </w:p>
    <w:p w:rsidR="00DE591F" w:rsidRPr="003F2CE6" w:rsidRDefault="00DE591F" w:rsidP="00DE591F">
      <w:pPr>
        <w:shd w:val="clear" w:color="auto" w:fill="FFFFFF"/>
        <w:spacing w:line="330" w:lineRule="atLeast"/>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Note:</w:t>
      </w:r>
      <w:r w:rsidRPr="003F2CE6">
        <w:rPr>
          <w:rStyle w:val="apple-converted-space"/>
          <w:rFonts w:asciiTheme="majorHAnsi" w:hAnsiTheme="majorHAnsi" w:cstheme="majorHAnsi"/>
          <w:b/>
          <w:bCs/>
          <w:color w:val="444444"/>
          <w:sz w:val="22"/>
          <w:szCs w:val="22"/>
          <w:bdr w:val="none" w:sz="0" w:space="0" w:color="auto" w:frame="1"/>
        </w:rPr>
        <w:t> </w:t>
      </w:r>
      <w:r w:rsidRPr="003F2CE6">
        <w:rPr>
          <w:rFonts w:asciiTheme="majorHAnsi" w:hAnsiTheme="majorHAnsi" w:cstheme="majorHAnsi"/>
          <w:color w:val="444444"/>
          <w:sz w:val="22"/>
          <w:szCs w:val="22"/>
        </w:rPr>
        <w:t>Export files are available for 15 days, and then they're automatically deleted.</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 </w:t>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 xml:space="preserve">To start </w:t>
      </w:r>
      <w:proofErr w:type="spellStart"/>
      <w:r w:rsidRPr="003F2CE6">
        <w:rPr>
          <w:rFonts w:asciiTheme="majorHAnsi" w:hAnsiTheme="majorHAnsi" w:cstheme="majorHAnsi"/>
          <w:color w:val="444444"/>
          <w:sz w:val="22"/>
          <w:szCs w:val="22"/>
        </w:rPr>
        <w:t>analyzing</w:t>
      </w:r>
      <w:proofErr w:type="spellEnd"/>
      <w:r w:rsidRPr="003F2CE6">
        <w:rPr>
          <w:rFonts w:asciiTheme="majorHAnsi" w:hAnsiTheme="majorHAnsi" w:cstheme="majorHAnsi"/>
          <w:color w:val="444444"/>
          <w:sz w:val="22"/>
          <w:szCs w:val="22"/>
        </w:rPr>
        <w:t xml:space="preserve"> the files exported from Vault, see</w:t>
      </w:r>
      <w:r w:rsidRPr="003F2CE6">
        <w:rPr>
          <w:rStyle w:val="apple-converted-space"/>
          <w:rFonts w:asciiTheme="majorHAnsi" w:hAnsiTheme="majorHAnsi" w:cstheme="majorHAnsi"/>
          <w:color w:val="444444"/>
          <w:sz w:val="22"/>
          <w:szCs w:val="22"/>
        </w:rPr>
        <w:t> </w:t>
      </w:r>
      <w:hyperlink r:id="rId36" w:history="1">
        <w:r w:rsidRPr="003F2CE6">
          <w:rPr>
            <w:rStyle w:val="Hyperlink"/>
            <w:rFonts w:asciiTheme="majorHAnsi" w:hAnsiTheme="majorHAnsi" w:cstheme="majorHAnsi"/>
            <w:color w:val="7759AE"/>
            <w:sz w:val="22"/>
            <w:szCs w:val="22"/>
            <w:bdr w:val="none" w:sz="0" w:space="0" w:color="auto" w:frame="1"/>
          </w:rPr>
          <w:t>how Vault exports work</w:t>
        </w:r>
      </w:hyperlink>
      <w:r w:rsidRPr="003F2CE6">
        <w:rPr>
          <w:rFonts w:asciiTheme="majorHAnsi" w:hAnsiTheme="majorHAnsi" w:cstheme="majorHAnsi"/>
          <w:color w:val="444444"/>
          <w:sz w:val="22"/>
          <w:szCs w:val="22"/>
        </w:rPr>
        <w:t>.</w:t>
      </w:r>
    </w:p>
    <w:p w:rsidR="005C243D" w:rsidRPr="003F2CE6" w:rsidRDefault="005C243D">
      <w:pPr>
        <w:rPr>
          <w:rFonts w:asciiTheme="majorHAnsi" w:hAnsiTheme="majorHAnsi" w:cstheme="majorHAnsi"/>
          <w:noProof/>
          <w:sz w:val="22"/>
          <w:szCs w:val="22"/>
        </w:rPr>
      </w:pPr>
    </w:p>
    <w:p w:rsidR="00DE591F" w:rsidRPr="003F2CE6" w:rsidRDefault="00DE591F" w:rsidP="00B42685">
      <w:pPr>
        <w:pStyle w:val="Heading2"/>
      </w:pPr>
      <w:r w:rsidRPr="003F2CE6">
        <w:t>Create holds</w:t>
      </w:r>
    </w:p>
    <w:p w:rsidR="00DE591F" w:rsidRPr="003F2CE6" w:rsidRDefault="00DE591F" w:rsidP="00DE591F">
      <w:pPr>
        <w:pStyle w:val="NormalWeb"/>
        <w:shd w:val="clear" w:color="auto" w:fill="FFFFFF"/>
        <w:spacing w:before="240" w:beforeAutospacing="0" w:after="24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A hold allows you to preserve messages (emails and on-the-record chats) in Vault indefinitely in order to meet legal or preservation obligations. If a user deletes messages that are on hold, the messages are removed from the user's view, but they are not deleted from Google servers until the hold is removed. As long as the hold is in place, Vault admins and Vault users with appropriate privileges can still search for and discover held messages in Vault.</w:t>
      </w:r>
    </w:p>
    <w:p w:rsidR="00DE591F" w:rsidRPr="003F2CE6" w:rsidRDefault="00DE591F" w:rsidP="00DE591F">
      <w:pPr>
        <w:shd w:val="clear" w:color="auto" w:fill="FFFFFF"/>
        <w:spacing w:line="330" w:lineRule="atLeast"/>
        <w:textAlignment w:val="baseline"/>
        <w:rPr>
          <w:rFonts w:asciiTheme="majorHAnsi" w:hAnsiTheme="majorHAnsi" w:cstheme="majorHAnsi"/>
          <w:color w:val="DD4B39"/>
          <w:sz w:val="22"/>
          <w:szCs w:val="22"/>
        </w:rPr>
      </w:pPr>
      <w:r w:rsidRPr="003F2CE6">
        <w:rPr>
          <w:rFonts w:asciiTheme="majorHAnsi" w:hAnsiTheme="majorHAnsi" w:cstheme="majorHAnsi"/>
          <w:color w:val="DD4B39"/>
          <w:sz w:val="22"/>
          <w:szCs w:val="22"/>
        </w:rPr>
        <w:t>Currently you cannot create holds for files stored in Google Drive.</w:t>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Note:</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 xml:space="preserve">If your Google Apps administrator deletes a user's account in the Admin console, the user's messages are no longer available in Vault and cannot be restored. If you want to hold or </w:t>
      </w:r>
      <w:r w:rsidRPr="003F2CE6">
        <w:rPr>
          <w:rFonts w:asciiTheme="majorHAnsi" w:hAnsiTheme="majorHAnsi" w:cstheme="majorHAnsi"/>
          <w:color w:val="444444"/>
          <w:sz w:val="22"/>
          <w:szCs w:val="22"/>
        </w:rPr>
        <w:lastRenderedPageBreak/>
        <w:t>retain a user's messages, the user must have both Google Apps and Vault licenses. Learn more about</w:t>
      </w:r>
      <w:r w:rsidRPr="003F2CE6">
        <w:rPr>
          <w:rStyle w:val="apple-converted-space"/>
          <w:rFonts w:asciiTheme="majorHAnsi" w:hAnsiTheme="majorHAnsi" w:cstheme="majorHAnsi"/>
          <w:color w:val="444444"/>
          <w:sz w:val="22"/>
          <w:szCs w:val="22"/>
        </w:rPr>
        <w:t> </w:t>
      </w:r>
      <w:hyperlink r:id="rId37" w:history="1">
        <w:r w:rsidRPr="003F2CE6">
          <w:rPr>
            <w:rStyle w:val="Hyperlink"/>
            <w:rFonts w:asciiTheme="majorHAnsi" w:hAnsiTheme="majorHAnsi" w:cstheme="majorHAnsi"/>
            <w:color w:val="7759AE"/>
            <w:sz w:val="22"/>
            <w:szCs w:val="22"/>
            <w:bdr w:val="none" w:sz="0" w:space="0" w:color="auto" w:frame="1"/>
          </w:rPr>
          <w:t>Vault licenses</w:t>
        </w:r>
      </w:hyperlink>
      <w:r w:rsidRPr="003F2CE6">
        <w:rPr>
          <w:rFonts w:asciiTheme="majorHAnsi" w:hAnsiTheme="majorHAnsi" w:cstheme="majorHAnsi"/>
          <w:color w:val="444444"/>
          <w:sz w:val="22"/>
          <w:szCs w:val="22"/>
        </w:rPr>
        <w:t>.</w:t>
      </w:r>
    </w:p>
    <w:p w:rsidR="00DE591F" w:rsidRPr="003F2CE6" w:rsidRDefault="00DE591F" w:rsidP="00DE591F">
      <w:pPr>
        <w:pStyle w:val="Heading3"/>
        <w:shd w:val="clear" w:color="auto" w:fill="FFFFFF"/>
        <w:spacing w:before="240" w:after="240" w:line="330" w:lineRule="atLeast"/>
        <w:textAlignment w:val="baseline"/>
        <w:rPr>
          <w:rFonts w:cstheme="majorHAnsi"/>
          <w:color w:val="444444"/>
          <w:sz w:val="22"/>
          <w:szCs w:val="22"/>
        </w:rPr>
      </w:pPr>
      <w:r w:rsidRPr="003F2CE6">
        <w:rPr>
          <w:rFonts w:cstheme="majorHAnsi"/>
          <w:color w:val="444444"/>
          <w:sz w:val="22"/>
          <w:szCs w:val="22"/>
        </w:rPr>
        <w:t>Place messages on hold</w:t>
      </w:r>
    </w:p>
    <w:p w:rsidR="00DE591F" w:rsidRPr="003F2CE6" w:rsidRDefault="00DE591F" w:rsidP="00DE591F">
      <w:pPr>
        <w:numPr>
          <w:ilvl w:val="0"/>
          <w:numId w:val="12"/>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Create or open the matter that will contain the hold.</w:t>
      </w:r>
    </w:p>
    <w:p w:rsidR="00DE591F" w:rsidRPr="003F2CE6" w:rsidRDefault="00DE591F" w:rsidP="00DE591F">
      <w:pPr>
        <w:numPr>
          <w:ilvl w:val="1"/>
          <w:numId w:val="12"/>
        </w:numPr>
        <w:shd w:val="clear" w:color="auto" w:fill="FFFFFF"/>
        <w:spacing w:line="330" w:lineRule="atLeast"/>
        <w:ind w:left="96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To create a new matter: Click</w:t>
      </w:r>
      <w:r w:rsidRPr="003F2CE6">
        <w:rPr>
          <w:rStyle w:val="apple-converted-space"/>
          <w:rFonts w:asciiTheme="majorHAnsi" w:hAnsiTheme="majorHAnsi" w:cstheme="majorHAnsi"/>
          <w:color w:val="444444"/>
          <w:sz w:val="22"/>
          <w:szCs w:val="22"/>
        </w:rPr>
        <w:t> </w:t>
      </w:r>
      <w:proofErr w:type="gramStart"/>
      <w:r w:rsidRPr="003F2CE6">
        <w:rPr>
          <w:rStyle w:val="Strong"/>
          <w:rFonts w:asciiTheme="majorHAnsi" w:hAnsiTheme="majorHAnsi" w:cstheme="majorHAnsi"/>
          <w:color w:val="444444"/>
          <w:sz w:val="22"/>
          <w:szCs w:val="22"/>
          <w:bdr w:val="none" w:sz="0" w:space="0" w:color="auto" w:frame="1"/>
        </w:rPr>
        <w:t>Matters</w:t>
      </w:r>
      <w:r w:rsidRPr="003F2CE6">
        <w:rPr>
          <w:rFonts w:asciiTheme="majorHAnsi" w:hAnsiTheme="majorHAnsi" w:cstheme="majorHAnsi"/>
          <w:color w:val="444444"/>
          <w:sz w:val="22"/>
          <w:szCs w:val="22"/>
        </w:rPr>
        <w:t>,</w:t>
      </w:r>
      <w:proofErr w:type="gramEnd"/>
      <w:r w:rsidRPr="003F2CE6">
        <w:rPr>
          <w:rFonts w:asciiTheme="majorHAnsi" w:hAnsiTheme="majorHAnsi" w:cstheme="majorHAnsi"/>
          <w:color w:val="444444"/>
          <w:sz w:val="22"/>
          <w:szCs w:val="22"/>
        </w:rPr>
        <w:t xml:space="preserve"> then 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Create</w:t>
      </w:r>
      <w:r w:rsidRPr="003F2CE6">
        <w:rPr>
          <w:rFonts w:asciiTheme="majorHAnsi" w:hAnsiTheme="majorHAnsi" w:cstheme="majorHAnsi"/>
          <w:color w:val="444444"/>
          <w:sz w:val="22"/>
          <w:szCs w:val="22"/>
        </w:rPr>
        <w:t>.</w:t>
      </w:r>
    </w:p>
    <w:p w:rsidR="00DE591F" w:rsidRPr="003F2CE6" w:rsidRDefault="00DE591F" w:rsidP="00DE591F">
      <w:pPr>
        <w:numPr>
          <w:ilvl w:val="1"/>
          <w:numId w:val="12"/>
        </w:numPr>
        <w:shd w:val="clear" w:color="auto" w:fill="FFFFFF"/>
        <w:spacing w:line="330" w:lineRule="atLeast"/>
        <w:ind w:left="96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To open an existing matter: Click </w:t>
      </w:r>
      <w:r w:rsidRPr="003F2CE6">
        <w:rPr>
          <w:rStyle w:val="Strong"/>
          <w:rFonts w:asciiTheme="majorHAnsi" w:hAnsiTheme="majorHAnsi" w:cstheme="majorHAnsi"/>
          <w:color w:val="444444"/>
          <w:sz w:val="22"/>
          <w:szCs w:val="22"/>
          <w:bdr w:val="none" w:sz="0" w:space="0" w:color="auto" w:frame="1"/>
        </w:rPr>
        <w:t>Matters</w:t>
      </w:r>
      <w:r w:rsidRPr="003F2CE6">
        <w:rPr>
          <w:rFonts w:asciiTheme="majorHAnsi" w:hAnsiTheme="majorHAnsi" w:cstheme="majorHAnsi"/>
          <w:color w:val="444444"/>
          <w:sz w:val="22"/>
          <w:szCs w:val="22"/>
        </w:rPr>
        <w:t>, then </w:t>
      </w:r>
      <w:r w:rsidRPr="003F2CE6">
        <w:rPr>
          <w:rStyle w:val="Strong"/>
          <w:rFonts w:asciiTheme="majorHAnsi" w:hAnsiTheme="majorHAnsi" w:cstheme="majorHAnsi"/>
          <w:color w:val="444444"/>
          <w:sz w:val="22"/>
          <w:szCs w:val="22"/>
          <w:bdr w:val="none" w:sz="0" w:space="0" w:color="auto" w:frame="1"/>
        </w:rPr>
        <w:t>My Matters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or</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Shared with me</w:t>
      </w:r>
      <w:r w:rsidRPr="003F2CE6">
        <w:rPr>
          <w:rFonts w:asciiTheme="majorHAnsi" w:hAnsiTheme="majorHAnsi" w:cstheme="majorHAnsi"/>
          <w:color w:val="444444"/>
          <w:sz w:val="22"/>
          <w:szCs w:val="22"/>
        </w:rPr>
        <w:t>. Click the name of a matter to open it.</w:t>
      </w:r>
    </w:p>
    <w:p w:rsidR="00DE591F" w:rsidRPr="003F2CE6" w:rsidRDefault="00DE591F" w:rsidP="00DE591F">
      <w:pPr>
        <w:numPr>
          <w:ilvl w:val="0"/>
          <w:numId w:val="12"/>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w:t>
      </w:r>
      <w:r w:rsidRPr="003F2CE6">
        <w:rPr>
          <w:rStyle w:val="Strong"/>
          <w:rFonts w:asciiTheme="majorHAnsi" w:hAnsiTheme="majorHAnsi" w:cstheme="majorHAnsi"/>
          <w:color w:val="444444"/>
          <w:sz w:val="22"/>
          <w:szCs w:val="22"/>
          <w:bdr w:val="none" w:sz="0" w:space="0" w:color="auto" w:frame="1"/>
        </w:rPr>
        <w:t>Create Hold</w:t>
      </w:r>
      <w:r w:rsidRPr="003F2CE6">
        <w:rPr>
          <w:rFonts w:asciiTheme="majorHAnsi" w:hAnsiTheme="majorHAnsi" w:cstheme="majorHAnsi"/>
          <w:color w:val="444444"/>
          <w:sz w:val="22"/>
          <w:szCs w:val="22"/>
        </w:rPr>
        <w:t>. </w:t>
      </w:r>
    </w:p>
    <w:p w:rsidR="00DE591F" w:rsidRPr="003F2CE6" w:rsidRDefault="00DE591F" w:rsidP="00DE591F">
      <w:pPr>
        <w:numPr>
          <w:ilvl w:val="0"/>
          <w:numId w:val="12"/>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In</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Hold name</w:t>
      </w:r>
      <w:r w:rsidRPr="003F2CE6">
        <w:rPr>
          <w:rFonts w:asciiTheme="majorHAnsi" w:hAnsiTheme="majorHAnsi" w:cstheme="majorHAnsi"/>
          <w:color w:val="444444"/>
          <w:sz w:val="22"/>
          <w:szCs w:val="22"/>
        </w:rPr>
        <w:t>, type a name that makes the hold easy to identify. Hold names must be unique within a matter. Your company should create guidelines to ensure consistent and clear naming of holds.</w:t>
      </w:r>
    </w:p>
    <w:p w:rsidR="00DE591F" w:rsidRPr="003F2CE6" w:rsidRDefault="00DE591F" w:rsidP="00DE591F">
      <w:pPr>
        <w:numPr>
          <w:ilvl w:val="0"/>
          <w:numId w:val="12"/>
        </w:numPr>
        <w:shd w:val="clear" w:color="auto" w:fill="FFFFFF"/>
        <w:spacing w:before="240"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Set the parameters for the hold:</w:t>
      </w:r>
    </w:p>
    <w:p w:rsidR="00DE591F" w:rsidRPr="003F2CE6" w:rsidRDefault="00DE591F" w:rsidP="00DE591F">
      <w:pPr>
        <w:numPr>
          <w:ilvl w:val="1"/>
          <w:numId w:val="12"/>
        </w:numPr>
        <w:shd w:val="clear" w:color="auto" w:fill="FFFFFF"/>
        <w:spacing w:line="330" w:lineRule="atLeast"/>
        <w:ind w:left="96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 In</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Users to be placed on hold</w:t>
      </w:r>
      <w:r w:rsidRPr="003F2CE6">
        <w:rPr>
          <w:rFonts w:asciiTheme="majorHAnsi" w:hAnsiTheme="majorHAnsi" w:cstheme="majorHAnsi"/>
          <w:color w:val="444444"/>
          <w:sz w:val="22"/>
          <w:szCs w:val="22"/>
        </w:rPr>
        <w:t>, type email addresses separated by commas for users whose messages you want to hold</w:t>
      </w:r>
      <w:r w:rsidRPr="003F2CE6">
        <w:rPr>
          <w:rStyle w:val="Strong"/>
          <w:rFonts w:asciiTheme="majorHAnsi" w:hAnsiTheme="majorHAnsi" w:cstheme="majorHAnsi"/>
          <w:color w:val="444444"/>
          <w:sz w:val="22"/>
          <w:szCs w:val="22"/>
          <w:bdr w:val="none" w:sz="0" w:space="0" w:color="auto" w:frame="1"/>
        </w:rPr>
        <w:t>. </w:t>
      </w:r>
    </w:p>
    <w:p w:rsidR="00DE591F" w:rsidRPr="003F2CE6" w:rsidRDefault="00DE591F" w:rsidP="00DE591F">
      <w:pPr>
        <w:shd w:val="clear" w:color="auto" w:fill="FFFFFF"/>
        <w:spacing w:line="330" w:lineRule="atLeast"/>
        <w:ind w:left="960"/>
        <w:textAlignment w:val="baseline"/>
        <w:rPr>
          <w:rFonts w:asciiTheme="majorHAnsi" w:hAnsiTheme="majorHAnsi" w:cstheme="majorHAnsi"/>
          <w:color w:val="DD4B39"/>
          <w:sz w:val="22"/>
          <w:szCs w:val="22"/>
        </w:rPr>
      </w:pPr>
      <w:r w:rsidRPr="003F2CE6">
        <w:rPr>
          <w:rFonts w:asciiTheme="majorHAnsi" w:hAnsiTheme="majorHAnsi" w:cstheme="majorHAnsi"/>
          <w:color w:val="DD4B39"/>
          <w:sz w:val="22"/>
          <w:szCs w:val="22"/>
        </w:rPr>
        <w:t>If you don't specify users, the hold applies to the messages of all users with Vault licenses in your domain. Holds that do not specify users are called domain holds; you can see domain holds that are in place by going to</w:t>
      </w:r>
      <w:r w:rsidRPr="003F2CE6">
        <w:rPr>
          <w:rStyle w:val="apple-converted-space"/>
          <w:rFonts w:asciiTheme="majorHAnsi" w:hAnsiTheme="majorHAnsi" w:cstheme="majorHAnsi"/>
          <w:color w:val="DD4B39"/>
          <w:sz w:val="22"/>
          <w:szCs w:val="22"/>
        </w:rPr>
        <w:t> </w:t>
      </w:r>
      <w:r w:rsidRPr="003F2CE6">
        <w:rPr>
          <w:rStyle w:val="Strong"/>
          <w:rFonts w:asciiTheme="majorHAnsi" w:hAnsiTheme="majorHAnsi" w:cstheme="majorHAnsi"/>
          <w:color w:val="DD4B39"/>
          <w:sz w:val="22"/>
          <w:szCs w:val="22"/>
          <w:bdr w:val="none" w:sz="0" w:space="0" w:color="auto" w:frame="1"/>
        </w:rPr>
        <w:t>Reports</w:t>
      </w:r>
      <w:r w:rsidRPr="003F2CE6">
        <w:rPr>
          <w:rStyle w:val="apple-converted-space"/>
          <w:rFonts w:asciiTheme="majorHAnsi" w:hAnsiTheme="majorHAnsi" w:cstheme="majorHAnsi"/>
          <w:color w:val="DD4B39"/>
          <w:sz w:val="22"/>
          <w:szCs w:val="22"/>
        </w:rPr>
        <w:t> </w:t>
      </w:r>
      <w:r w:rsidRPr="003F2CE6">
        <w:rPr>
          <w:rFonts w:asciiTheme="majorHAnsi" w:hAnsiTheme="majorHAnsi" w:cstheme="majorHAnsi"/>
          <w:color w:val="DD4B39"/>
          <w:sz w:val="22"/>
          <w:szCs w:val="22"/>
        </w:rPr>
        <w:t>&gt;</w:t>
      </w:r>
      <w:r w:rsidRPr="003F2CE6">
        <w:rPr>
          <w:rStyle w:val="apple-converted-space"/>
          <w:rFonts w:asciiTheme="majorHAnsi" w:hAnsiTheme="majorHAnsi" w:cstheme="majorHAnsi"/>
          <w:color w:val="DD4B39"/>
          <w:sz w:val="22"/>
          <w:szCs w:val="22"/>
        </w:rPr>
        <w:t> </w:t>
      </w:r>
      <w:r w:rsidRPr="003F2CE6">
        <w:rPr>
          <w:rStyle w:val="Strong"/>
          <w:rFonts w:asciiTheme="majorHAnsi" w:hAnsiTheme="majorHAnsi" w:cstheme="majorHAnsi"/>
          <w:color w:val="DD4B39"/>
          <w:sz w:val="22"/>
          <w:szCs w:val="22"/>
          <w:bdr w:val="none" w:sz="0" w:space="0" w:color="auto" w:frame="1"/>
        </w:rPr>
        <w:t>Domain Holds</w:t>
      </w:r>
      <w:r w:rsidRPr="003F2CE6">
        <w:rPr>
          <w:rFonts w:asciiTheme="majorHAnsi" w:hAnsiTheme="majorHAnsi" w:cstheme="majorHAnsi"/>
          <w:color w:val="DD4B39"/>
          <w:sz w:val="22"/>
          <w:szCs w:val="22"/>
        </w:rPr>
        <w:t>.</w:t>
      </w:r>
    </w:p>
    <w:p w:rsidR="00DE591F" w:rsidRPr="003F2CE6" w:rsidRDefault="00DE591F" w:rsidP="00DE591F">
      <w:pPr>
        <w:numPr>
          <w:ilvl w:val="1"/>
          <w:numId w:val="12"/>
        </w:numPr>
        <w:shd w:val="clear" w:color="auto" w:fill="FFFFFF"/>
        <w:spacing w:line="330" w:lineRule="atLeast"/>
        <w:ind w:left="96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 Specify a </w:t>
      </w:r>
      <w:r w:rsidRPr="003F2CE6">
        <w:rPr>
          <w:rStyle w:val="Strong"/>
          <w:rFonts w:asciiTheme="majorHAnsi" w:hAnsiTheme="majorHAnsi" w:cstheme="majorHAnsi"/>
          <w:color w:val="444444"/>
          <w:sz w:val="22"/>
          <w:szCs w:val="22"/>
          <w:bdr w:val="none" w:sz="0" w:space="0" w:color="auto" w:frame="1"/>
        </w:rPr>
        <w:t>Sent date</w:t>
      </w:r>
      <w:r w:rsidRPr="003F2CE6">
        <w:rPr>
          <w:rFonts w:asciiTheme="majorHAnsi" w:hAnsiTheme="majorHAnsi" w:cstheme="majorHAnsi"/>
          <w:color w:val="444444"/>
          <w:sz w:val="22"/>
          <w:szCs w:val="22"/>
        </w:rPr>
        <w:t> range to hold messages sent and received within a certain time period. If you enter a date only in the first field, all messages on or after that date are on hold. If you enter a date only in the second field, all messages before or on that date are on hold.</w:t>
      </w:r>
    </w:p>
    <w:p w:rsidR="00DE591F" w:rsidRPr="003F2CE6" w:rsidRDefault="00DE591F" w:rsidP="00DE591F">
      <w:pPr>
        <w:numPr>
          <w:ilvl w:val="1"/>
          <w:numId w:val="12"/>
        </w:numPr>
        <w:shd w:val="clear" w:color="auto" w:fill="FFFFFF"/>
        <w:spacing w:line="330" w:lineRule="atLeast"/>
        <w:ind w:left="96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 Enter </w:t>
      </w:r>
      <w:r w:rsidRPr="003F2CE6">
        <w:rPr>
          <w:rStyle w:val="Strong"/>
          <w:rFonts w:asciiTheme="majorHAnsi" w:hAnsiTheme="majorHAnsi" w:cstheme="majorHAnsi"/>
          <w:color w:val="444444"/>
          <w:sz w:val="22"/>
          <w:szCs w:val="22"/>
          <w:bdr w:val="none" w:sz="0" w:space="0" w:color="auto" w:frame="1"/>
        </w:rPr>
        <w:t>Terms </w:t>
      </w:r>
      <w:r w:rsidRPr="003F2CE6">
        <w:rPr>
          <w:rFonts w:asciiTheme="majorHAnsi" w:hAnsiTheme="majorHAnsi" w:cstheme="majorHAnsi"/>
          <w:color w:val="444444"/>
          <w:sz w:val="22"/>
          <w:szCs w:val="22"/>
        </w:rPr>
        <w:t>that, when found in a message, will hold that message. Learn more about</w:t>
      </w:r>
      <w:r w:rsidRPr="003F2CE6">
        <w:rPr>
          <w:rStyle w:val="apple-converted-space"/>
          <w:rFonts w:asciiTheme="majorHAnsi" w:hAnsiTheme="majorHAnsi" w:cstheme="majorHAnsi"/>
          <w:color w:val="444444"/>
          <w:sz w:val="22"/>
          <w:szCs w:val="22"/>
        </w:rPr>
        <w:t> </w:t>
      </w:r>
      <w:hyperlink r:id="rId38" w:history="1">
        <w:r w:rsidRPr="003F2CE6">
          <w:rPr>
            <w:rStyle w:val="Hyperlink"/>
            <w:rFonts w:asciiTheme="majorHAnsi" w:hAnsiTheme="majorHAnsi" w:cstheme="majorHAnsi"/>
            <w:color w:val="7759AE"/>
            <w:sz w:val="22"/>
            <w:szCs w:val="22"/>
            <w:bdr w:val="none" w:sz="0" w:space="0" w:color="auto" w:frame="1"/>
          </w:rPr>
          <w:t>search terms and operators</w:t>
        </w:r>
      </w:hyperlink>
      <w:r w:rsidRPr="003F2CE6">
        <w:rPr>
          <w:rFonts w:asciiTheme="majorHAnsi" w:hAnsiTheme="majorHAnsi" w:cstheme="majorHAnsi"/>
          <w:color w:val="444444"/>
          <w:sz w:val="22"/>
          <w:szCs w:val="22"/>
        </w:rPr>
        <w:t>.</w:t>
      </w:r>
    </w:p>
    <w:tbl>
      <w:tblPr>
        <w:tblW w:w="9555" w:type="dxa"/>
        <w:tblInd w:w="960" w:type="dxa"/>
        <w:tblCellMar>
          <w:left w:w="0" w:type="dxa"/>
          <w:right w:w="0" w:type="dxa"/>
        </w:tblCellMar>
        <w:tblLook w:val="04A0" w:firstRow="1" w:lastRow="0" w:firstColumn="1" w:lastColumn="0" w:noHBand="0" w:noVBand="1"/>
      </w:tblPr>
      <w:tblGrid>
        <w:gridCol w:w="4834"/>
        <w:gridCol w:w="4721"/>
      </w:tblGrid>
      <w:tr w:rsidR="00DE591F" w:rsidRPr="003F2CE6" w:rsidTr="00DE591F">
        <w:tc>
          <w:tcPr>
            <w:tcW w:w="3270" w:type="dxa"/>
            <w:tcBorders>
              <w:top w:val="single" w:sz="6" w:space="0" w:color="EEEEEE"/>
              <w:left w:val="single" w:sz="6" w:space="0" w:color="EEEEEE"/>
              <w:bottom w:val="single" w:sz="6" w:space="0" w:color="EEEEEE"/>
              <w:right w:val="single" w:sz="6" w:space="0" w:color="EEEEEE"/>
            </w:tcBorders>
            <w:shd w:val="clear" w:color="auto" w:fill="F5F5F5"/>
            <w:tcMar>
              <w:top w:w="150" w:type="dxa"/>
              <w:left w:w="150" w:type="dxa"/>
              <w:bottom w:w="150" w:type="dxa"/>
              <w:right w:w="150" w:type="dxa"/>
            </w:tcMar>
            <w:vAlign w:val="bottom"/>
            <w:hideMark/>
          </w:tcPr>
          <w:p w:rsidR="00DE591F" w:rsidRPr="003F2CE6" w:rsidRDefault="00DE591F">
            <w:pPr>
              <w:rPr>
                <w:rFonts w:asciiTheme="majorHAnsi" w:hAnsiTheme="majorHAnsi" w:cstheme="majorHAnsi"/>
                <w:b/>
                <w:bCs/>
                <w:sz w:val="22"/>
                <w:szCs w:val="22"/>
              </w:rPr>
            </w:pPr>
            <w:r w:rsidRPr="003F2CE6">
              <w:rPr>
                <w:rStyle w:val="Strong"/>
                <w:rFonts w:asciiTheme="majorHAnsi" w:hAnsiTheme="majorHAnsi" w:cstheme="majorHAnsi"/>
                <w:sz w:val="22"/>
                <w:szCs w:val="22"/>
                <w:bdr w:val="none" w:sz="0" w:space="0" w:color="auto" w:frame="1"/>
              </w:rPr>
              <w:t>What you want to hold</w:t>
            </w:r>
          </w:p>
        </w:tc>
        <w:tc>
          <w:tcPr>
            <w:tcW w:w="5655" w:type="dxa"/>
            <w:tcBorders>
              <w:top w:val="single" w:sz="6" w:space="0" w:color="EEEEEE"/>
              <w:left w:val="single" w:sz="6" w:space="0" w:color="EEEEEE"/>
              <w:bottom w:val="single" w:sz="6" w:space="0" w:color="EEEEEE"/>
              <w:right w:val="single" w:sz="6" w:space="0" w:color="EEEEEE"/>
            </w:tcBorders>
            <w:shd w:val="clear" w:color="auto" w:fill="F5F5F5"/>
            <w:tcMar>
              <w:top w:w="150" w:type="dxa"/>
              <w:left w:w="150" w:type="dxa"/>
              <w:bottom w:w="150" w:type="dxa"/>
              <w:right w:w="150" w:type="dxa"/>
            </w:tcMar>
            <w:vAlign w:val="bottom"/>
            <w:hideMark/>
          </w:tcPr>
          <w:p w:rsidR="00DE591F" w:rsidRPr="003F2CE6" w:rsidRDefault="00DE591F">
            <w:pPr>
              <w:rPr>
                <w:rFonts w:asciiTheme="majorHAnsi" w:hAnsiTheme="majorHAnsi" w:cstheme="majorHAnsi"/>
                <w:b/>
                <w:bCs/>
                <w:sz w:val="22"/>
                <w:szCs w:val="22"/>
              </w:rPr>
            </w:pPr>
            <w:r w:rsidRPr="003F2CE6">
              <w:rPr>
                <w:rStyle w:val="Strong"/>
                <w:rFonts w:asciiTheme="majorHAnsi" w:hAnsiTheme="majorHAnsi" w:cstheme="majorHAnsi"/>
                <w:sz w:val="22"/>
                <w:szCs w:val="22"/>
                <w:bdr w:val="none" w:sz="0" w:space="0" w:color="auto" w:frame="1"/>
              </w:rPr>
              <w:t>Fields to set for the hold</w:t>
            </w:r>
          </w:p>
        </w:tc>
      </w:tr>
      <w:tr w:rsidR="00DE591F" w:rsidRPr="003F2CE6" w:rsidTr="00DE591F">
        <w:tc>
          <w:tcPr>
            <w:tcW w:w="0" w:type="auto"/>
            <w:tcBorders>
              <w:top w:val="single" w:sz="6" w:space="0" w:color="EEEEEE"/>
              <w:left w:val="single" w:sz="6" w:space="0" w:color="EEEEEE"/>
              <w:bottom w:val="single" w:sz="6" w:space="0" w:color="EEEEEE"/>
              <w:right w:val="single" w:sz="6" w:space="0" w:color="EEEEEE"/>
            </w:tcBorders>
            <w:shd w:val="clear" w:color="auto" w:fill="FFFFFF"/>
            <w:tcMar>
              <w:top w:w="150" w:type="dxa"/>
              <w:left w:w="150" w:type="dxa"/>
              <w:bottom w:w="150" w:type="dxa"/>
              <w:right w:w="150" w:type="dxa"/>
            </w:tcMar>
            <w:hideMark/>
          </w:tcPr>
          <w:p w:rsidR="00DE591F" w:rsidRPr="003F2CE6" w:rsidRDefault="00DE591F">
            <w:pPr>
              <w:rPr>
                <w:rFonts w:asciiTheme="majorHAnsi" w:hAnsiTheme="majorHAnsi" w:cstheme="majorHAnsi"/>
                <w:sz w:val="22"/>
                <w:szCs w:val="22"/>
              </w:rPr>
            </w:pPr>
            <w:r w:rsidRPr="003F2CE6">
              <w:rPr>
                <w:rFonts w:asciiTheme="majorHAnsi" w:hAnsiTheme="majorHAnsi" w:cstheme="majorHAnsi"/>
                <w:sz w:val="22"/>
                <w:szCs w:val="22"/>
              </w:rPr>
              <w:t>All messages for all licensed users</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50" w:type="dxa"/>
              <w:left w:w="150" w:type="dxa"/>
              <w:bottom w:w="150" w:type="dxa"/>
              <w:right w:w="150" w:type="dxa"/>
            </w:tcMar>
            <w:hideMark/>
          </w:tcPr>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Leave all fields blank</w:t>
            </w:r>
          </w:p>
        </w:tc>
      </w:tr>
      <w:tr w:rsidR="00DE591F" w:rsidRPr="003F2CE6" w:rsidTr="00DE591F">
        <w:tc>
          <w:tcPr>
            <w:tcW w:w="0" w:type="auto"/>
            <w:tcBorders>
              <w:top w:val="single" w:sz="6" w:space="0" w:color="EEEEEE"/>
              <w:left w:val="single" w:sz="6" w:space="0" w:color="EEEEEE"/>
              <w:bottom w:val="single" w:sz="6" w:space="0" w:color="EEEEEE"/>
              <w:right w:val="single" w:sz="6" w:space="0" w:color="EEEEEE"/>
            </w:tcBorders>
            <w:shd w:val="clear" w:color="auto" w:fill="E6E6E6"/>
            <w:tcMar>
              <w:top w:w="150" w:type="dxa"/>
              <w:left w:w="150" w:type="dxa"/>
              <w:bottom w:w="150" w:type="dxa"/>
              <w:right w:w="150" w:type="dxa"/>
            </w:tcMar>
            <w:hideMark/>
          </w:tcPr>
          <w:p w:rsidR="00DE591F" w:rsidRPr="003F2CE6" w:rsidRDefault="00DE591F">
            <w:pPr>
              <w:rPr>
                <w:rFonts w:asciiTheme="majorHAnsi" w:hAnsiTheme="majorHAnsi" w:cstheme="majorHAnsi"/>
                <w:sz w:val="22"/>
                <w:szCs w:val="22"/>
              </w:rPr>
            </w:pPr>
            <w:r w:rsidRPr="003F2CE6">
              <w:rPr>
                <w:rFonts w:asciiTheme="majorHAnsi" w:hAnsiTheme="majorHAnsi" w:cstheme="majorHAnsi"/>
                <w:sz w:val="22"/>
                <w:szCs w:val="22"/>
              </w:rPr>
              <w:t>Messages within a specific date range for all licensed users</w:t>
            </w:r>
          </w:p>
        </w:tc>
        <w:tc>
          <w:tcPr>
            <w:tcW w:w="0" w:type="auto"/>
            <w:tcBorders>
              <w:top w:val="single" w:sz="6" w:space="0" w:color="EEEEEE"/>
              <w:left w:val="single" w:sz="6" w:space="0" w:color="EEEEEE"/>
              <w:bottom w:val="single" w:sz="6" w:space="0" w:color="EEEEEE"/>
              <w:right w:val="single" w:sz="6" w:space="0" w:color="EEEEEE"/>
            </w:tcBorders>
            <w:shd w:val="clear" w:color="auto" w:fill="E6E6E6"/>
            <w:tcMar>
              <w:top w:w="150" w:type="dxa"/>
              <w:left w:w="150" w:type="dxa"/>
              <w:bottom w:w="150" w:type="dxa"/>
              <w:right w:w="150" w:type="dxa"/>
            </w:tcMar>
            <w:hideMark/>
          </w:tcPr>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Enter</w:t>
            </w:r>
            <w:r w:rsidRPr="003F2CE6">
              <w:rPr>
                <w:rStyle w:val="apple-converted-space"/>
                <w:rFonts w:asciiTheme="majorHAnsi" w:hAnsiTheme="majorHAnsi" w:cstheme="majorHAnsi"/>
                <w:sz w:val="22"/>
                <w:szCs w:val="22"/>
              </w:rPr>
              <w:t> </w:t>
            </w:r>
            <w:r w:rsidRPr="003F2CE6">
              <w:rPr>
                <w:rStyle w:val="Strong"/>
                <w:rFonts w:asciiTheme="majorHAnsi" w:hAnsiTheme="majorHAnsi" w:cstheme="majorHAnsi"/>
                <w:sz w:val="22"/>
                <w:szCs w:val="22"/>
                <w:bdr w:val="none" w:sz="0" w:space="0" w:color="auto" w:frame="1"/>
              </w:rPr>
              <w:t>Sent date</w:t>
            </w:r>
            <w:r w:rsidRPr="003F2CE6">
              <w:rPr>
                <w:rStyle w:val="apple-converted-space"/>
                <w:rFonts w:asciiTheme="majorHAnsi" w:hAnsiTheme="majorHAnsi" w:cstheme="majorHAnsi"/>
                <w:sz w:val="22"/>
                <w:szCs w:val="22"/>
              </w:rPr>
              <w:t> </w:t>
            </w:r>
            <w:r w:rsidRPr="003F2CE6">
              <w:rPr>
                <w:rFonts w:asciiTheme="majorHAnsi" w:hAnsiTheme="majorHAnsi" w:cstheme="majorHAnsi"/>
                <w:sz w:val="22"/>
                <w:szCs w:val="22"/>
              </w:rPr>
              <w:t>fields</w:t>
            </w:r>
          </w:p>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Leave other fields blank</w:t>
            </w:r>
          </w:p>
        </w:tc>
      </w:tr>
      <w:tr w:rsidR="00DE591F" w:rsidRPr="003F2CE6" w:rsidTr="00DE591F">
        <w:tc>
          <w:tcPr>
            <w:tcW w:w="0" w:type="auto"/>
            <w:tcBorders>
              <w:top w:val="single" w:sz="6" w:space="0" w:color="EEEEEE"/>
              <w:left w:val="single" w:sz="6" w:space="0" w:color="EEEEEE"/>
              <w:bottom w:val="single" w:sz="6" w:space="0" w:color="EEEEEE"/>
              <w:right w:val="single" w:sz="6" w:space="0" w:color="EEEEEE"/>
            </w:tcBorders>
            <w:shd w:val="clear" w:color="auto" w:fill="FFFFFF"/>
            <w:tcMar>
              <w:top w:w="150" w:type="dxa"/>
              <w:left w:w="150" w:type="dxa"/>
              <w:bottom w:w="150" w:type="dxa"/>
              <w:right w:w="150" w:type="dxa"/>
            </w:tcMar>
            <w:hideMark/>
          </w:tcPr>
          <w:p w:rsidR="00DE591F" w:rsidRPr="003F2CE6" w:rsidRDefault="00DE591F">
            <w:pPr>
              <w:rPr>
                <w:rFonts w:asciiTheme="majorHAnsi" w:hAnsiTheme="majorHAnsi" w:cstheme="majorHAnsi"/>
                <w:sz w:val="22"/>
                <w:szCs w:val="22"/>
              </w:rPr>
            </w:pPr>
            <w:r w:rsidRPr="003F2CE6">
              <w:rPr>
                <w:rFonts w:asciiTheme="majorHAnsi" w:hAnsiTheme="majorHAnsi" w:cstheme="majorHAnsi"/>
                <w:sz w:val="22"/>
                <w:szCs w:val="22"/>
              </w:rPr>
              <w:t>Messages including specific search terms for all licensed users</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50" w:type="dxa"/>
              <w:left w:w="150" w:type="dxa"/>
              <w:bottom w:w="150" w:type="dxa"/>
              <w:right w:w="150" w:type="dxa"/>
            </w:tcMar>
            <w:hideMark/>
          </w:tcPr>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Enter</w:t>
            </w:r>
            <w:r w:rsidRPr="003F2CE6">
              <w:rPr>
                <w:rStyle w:val="apple-converted-space"/>
                <w:rFonts w:asciiTheme="majorHAnsi" w:hAnsiTheme="majorHAnsi" w:cstheme="majorHAnsi"/>
                <w:sz w:val="22"/>
                <w:szCs w:val="22"/>
              </w:rPr>
              <w:t> </w:t>
            </w:r>
            <w:r w:rsidRPr="003F2CE6">
              <w:rPr>
                <w:rStyle w:val="Strong"/>
                <w:rFonts w:asciiTheme="majorHAnsi" w:hAnsiTheme="majorHAnsi" w:cstheme="majorHAnsi"/>
                <w:sz w:val="22"/>
                <w:szCs w:val="22"/>
                <w:bdr w:val="none" w:sz="0" w:space="0" w:color="auto" w:frame="1"/>
              </w:rPr>
              <w:t>Terms</w:t>
            </w:r>
            <w:r w:rsidRPr="003F2CE6">
              <w:rPr>
                <w:rFonts w:asciiTheme="majorHAnsi" w:hAnsiTheme="majorHAnsi" w:cstheme="majorHAnsi"/>
                <w:sz w:val="22"/>
                <w:szCs w:val="22"/>
              </w:rPr>
              <w:t>, optionally using</w:t>
            </w:r>
            <w:r w:rsidRPr="003F2CE6">
              <w:rPr>
                <w:rStyle w:val="apple-converted-space"/>
                <w:rFonts w:asciiTheme="majorHAnsi" w:hAnsiTheme="majorHAnsi" w:cstheme="majorHAnsi"/>
                <w:sz w:val="22"/>
                <w:szCs w:val="22"/>
              </w:rPr>
              <w:t> </w:t>
            </w:r>
            <w:hyperlink r:id="rId39" w:history="1">
              <w:r w:rsidRPr="003F2CE6">
                <w:rPr>
                  <w:rStyle w:val="Hyperlink"/>
                  <w:rFonts w:asciiTheme="majorHAnsi" w:hAnsiTheme="majorHAnsi" w:cstheme="majorHAnsi"/>
                  <w:color w:val="7759AE"/>
                  <w:sz w:val="22"/>
                  <w:szCs w:val="22"/>
                  <w:bdr w:val="none" w:sz="0" w:space="0" w:color="auto" w:frame="1"/>
                </w:rPr>
                <w:t>search operators</w:t>
              </w:r>
            </w:hyperlink>
          </w:p>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Leave other fields blank</w:t>
            </w:r>
          </w:p>
        </w:tc>
      </w:tr>
      <w:tr w:rsidR="00DE591F" w:rsidRPr="003F2CE6" w:rsidTr="00DE591F">
        <w:tc>
          <w:tcPr>
            <w:tcW w:w="0" w:type="auto"/>
            <w:tcBorders>
              <w:top w:val="single" w:sz="6" w:space="0" w:color="EEEEEE"/>
              <w:left w:val="single" w:sz="6" w:space="0" w:color="EEEEEE"/>
              <w:bottom w:val="single" w:sz="6" w:space="0" w:color="EEEEEE"/>
              <w:right w:val="single" w:sz="6" w:space="0" w:color="EEEEEE"/>
            </w:tcBorders>
            <w:shd w:val="clear" w:color="auto" w:fill="E6E6E6"/>
            <w:tcMar>
              <w:top w:w="150" w:type="dxa"/>
              <w:left w:w="150" w:type="dxa"/>
              <w:bottom w:w="150" w:type="dxa"/>
              <w:right w:w="150" w:type="dxa"/>
            </w:tcMar>
            <w:hideMark/>
          </w:tcPr>
          <w:p w:rsidR="00DE591F" w:rsidRPr="003F2CE6" w:rsidRDefault="00DE591F">
            <w:pPr>
              <w:rPr>
                <w:rFonts w:asciiTheme="majorHAnsi" w:hAnsiTheme="majorHAnsi" w:cstheme="majorHAnsi"/>
                <w:sz w:val="22"/>
                <w:szCs w:val="22"/>
              </w:rPr>
            </w:pPr>
            <w:r w:rsidRPr="003F2CE6">
              <w:rPr>
                <w:rFonts w:asciiTheme="majorHAnsi" w:hAnsiTheme="majorHAnsi" w:cstheme="majorHAnsi"/>
                <w:sz w:val="22"/>
                <w:szCs w:val="22"/>
              </w:rPr>
              <w:t>All messages for a specific licensed user</w:t>
            </w:r>
          </w:p>
        </w:tc>
        <w:tc>
          <w:tcPr>
            <w:tcW w:w="0" w:type="auto"/>
            <w:tcBorders>
              <w:top w:val="single" w:sz="6" w:space="0" w:color="EEEEEE"/>
              <w:left w:val="single" w:sz="6" w:space="0" w:color="EEEEEE"/>
              <w:bottom w:val="single" w:sz="6" w:space="0" w:color="EEEEEE"/>
              <w:right w:val="single" w:sz="6" w:space="0" w:color="EEEEEE"/>
            </w:tcBorders>
            <w:shd w:val="clear" w:color="auto" w:fill="E6E6E6"/>
            <w:tcMar>
              <w:top w:w="150" w:type="dxa"/>
              <w:left w:w="150" w:type="dxa"/>
              <w:bottom w:w="150" w:type="dxa"/>
              <w:right w:w="150" w:type="dxa"/>
            </w:tcMar>
            <w:hideMark/>
          </w:tcPr>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Enter a username in</w:t>
            </w:r>
            <w:r w:rsidRPr="003F2CE6">
              <w:rPr>
                <w:rStyle w:val="apple-converted-space"/>
                <w:rFonts w:asciiTheme="majorHAnsi" w:hAnsiTheme="majorHAnsi" w:cstheme="majorHAnsi"/>
                <w:sz w:val="22"/>
                <w:szCs w:val="22"/>
              </w:rPr>
              <w:t> </w:t>
            </w:r>
            <w:r w:rsidRPr="003F2CE6">
              <w:rPr>
                <w:rStyle w:val="Strong"/>
                <w:rFonts w:asciiTheme="majorHAnsi" w:hAnsiTheme="majorHAnsi" w:cstheme="majorHAnsi"/>
                <w:sz w:val="22"/>
                <w:szCs w:val="22"/>
                <w:bdr w:val="none" w:sz="0" w:space="0" w:color="auto" w:frame="1"/>
              </w:rPr>
              <w:t>Users to be placed on hold</w:t>
            </w:r>
          </w:p>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Leave other fields blank</w:t>
            </w:r>
          </w:p>
        </w:tc>
      </w:tr>
      <w:tr w:rsidR="00DE591F" w:rsidRPr="003F2CE6" w:rsidTr="00DE591F">
        <w:tc>
          <w:tcPr>
            <w:tcW w:w="0" w:type="auto"/>
            <w:tcBorders>
              <w:top w:val="single" w:sz="6" w:space="0" w:color="EEEEEE"/>
              <w:left w:val="single" w:sz="6" w:space="0" w:color="EEEEEE"/>
              <w:bottom w:val="single" w:sz="6" w:space="0" w:color="EEEEEE"/>
              <w:right w:val="single" w:sz="6" w:space="0" w:color="EEEEEE"/>
            </w:tcBorders>
            <w:shd w:val="clear" w:color="auto" w:fill="FFFFFF"/>
            <w:tcMar>
              <w:top w:w="150" w:type="dxa"/>
              <w:left w:w="150" w:type="dxa"/>
              <w:bottom w:w="150" w:type="dxa"/>
              <w:right w:w="150" w:type="dxa"/>
            </w:tcMar>
            <w:hideMark/>
          </w:tcPr>
          <w:p w:rsidR="00DE591F" w:rsidRPr="003F2CE6" w:rsidRDefault="00DE591F">
            <w:pPr>
              <w:rPr>
                <w:rFonts w:asciiTheme="majorHAnsi" w:hAnsiTheme="majorHAnsi" w:cstheme="majorHAnsi"/>
                <w:sz w:val="22"/>
                <w:szCs w:val="22"/>
              </w:rPr>
            </w:pPr>
            <w:r w:rsidRPr="003F2CE6">
              <w:rPr>
                <w:rFonts w:asciiTheme="majorHAnsi" w:hAnsiTheme="majorHAnsi" w:cstheme="majorHAnsi"/>
                <w:sz w:val="22"/>
                <w:szCs w:val="22"/>
              </w:rPr>
              <w:lastRenderedPageBreak/>
              <w:t>Messages within a specific date range for a specific licensed user</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50" w:type="dxa"/>
              <w:left w:w="150" w:type="dxa"/>
              <w:bottom w:w="150" w:type="dxa"/>
              <w:right w:w="150" w:type="dxa"/>
            </w:tcMar>
            <w:hideMark/>
          </w:tcPr>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Enter a username in</w:t>
            </w:r>
            <w:r w:rsidRPr="003F2CE6">
              <w:rPr>
                <w:rStyle w:val="apple-converted-space"/>
                <w:rFonts w:asciiTheme="majorHAnsi" w:hAnsiTheme="majorHAnsi" w:cstheme="majorHAnsi"/>
                <w:sz w:val="22"/>
                <w:szCs w:val="22"/>
              </w:rPr>
              <w:t> </w:t>
            </w:r>
            <w:r w:rsidRPr="003F2CE6">
              <w:rPr>
                <w:rStyle w:val="Strong"/>
                <w:rFonts w:asciiTheme="majorHAnsi" w:hAnsiTheme="majorHAnsi" w:cstheme="majorHAnsi"/>
                <w:sz w:val="22"/>
                <w:szCs w:val="22"/>
                <w:bdr w:val="none" w:sz="0" w:space="0" w:color="auto" w:frame="1"/>
              </w:rPr>
              <w:t>Users to be placed on hold</w:t>
            </w:r>
          </w:p>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Enter</w:t>
            </w:r>
            <w:r w:rsidRPr="003F2CE6">
              <w:rPr>
                <w:rStyle w:val="apple-converted-space"/>
                <w:rFonts w:asciiTheme="majorHAnsi" w:hAnsiTheme="majorHAnsi" w:cstheme="majorHAnsi"/>
                <w:sz w:val="22"/>
                <w:szCs w:val="22"/>
              </w:rPr>
              <w:t> </w:t>
            </w:r>
            <w:r w:rsidRPr="003F2CE6">
              <w:rPr>
                <w:rStyle w:val="Strong"/>
                <w:rFonts w:asciiTheme="majorHAnsi" w:hAnsiTheme="majorHAnsi" w:cstheme="majorHAnsi"/>
                <w:sz w:val="22"/>
                <w:szCs w:val="22"/>
                <w:bdr w:val="none" w:sz="0" w:space="0" w:color="auto" w:frame="1"/>
              </w:rPr>
              <w:t>Sent date</w:t>
            </w:r>
            <w:r w:rsidRPr="003F2CE6">
              <w:rPr>
                <w:rStyle w:val="apple-converted-space"/>
                <w:rFonts w:asciiTheme="majorHAnsi" w:hAnsiTheme="majorHAnsi" w:cstheme="majorHAnsi"/>
                <w:sz w:val="22"/>
                <w:szCs w:val="22"/>
              </w:rPr>
              <w:t> </w:t>
            </w:r>
            <w:r w:rsidRPr="003F2CE6">
              <w:rPr>
                <w:rFonts w:asciiTheme="majorHAnsi" w:hAnsiTheme="majorHAnsi" w:cstheme="majorHAnsi"/>
                <w:sz w:val="22"/>
                <w:szCs w:val="22"/>
              </w:rPr>
              <w:t>fields</w:t>
            </w:r>
          </w:p>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Leave</w:t>
            </w:r>
            <w:r w:rsidRPr="003F2CE6">
              <w:rPr>
                <w:rStyle w:val="apple-converted-space"/>
                <w:rFonts w:asciiTheme="majorHAnsi" w:hAnsiTheme="majorHAnsi" w:cstheme="majorHAnsi"/>
                <w:sz w:val="22"/>
                <w:szCs w:val="22"/>
              </w:rPr>
              <w:t> </w:t>
            </w:r>
            <w:r w:rsidRPr="003F2CE6">
              <w:rPr>
                <w:rStyle w:val="Strong"/>
                <w:rFonts w:asciiTheme="majorHAnsi" w:hAnsiTheme="majorHAnsi" w:cstheme="majorHAnsi"/>
                <w:sz w:val="22"/>
                <w:szCs w:val="22"/>
                <w:bdr w:val="none" w:sz="0" w:space="0" w:color="auto" w:frame="1"/>
              </w:rPr>
              <w:t>Terms</w:t>
            </w:r>
            <w:r w:rsidRPr="003F2CE6">
              <w:rPr>
                <w:rStyle w:val="apple-converted-space"/>
                <w:rFonts w:asciiTheme="majorHAnsi" w:hAnsiTheme="majorHAnsi" w:cstheme="majorHAnsi"/>
                <w:sz w:val="22"/>
                <w:szCs w:val="22"/>
              </w:rPr>
              <w:t> </w:t>
            </w:r>
            <w:r w:rsidRPr="003F2CE6">
              <w:rPr>
                <w:rFonts w:asciiTheme="majorHAnsi" w:hAnsiTheme="majorHAnsi" w:cstheme="majorHAnsi"/>
                <w:sz w:val="22"/>
                <w:szCs w:val="22"/>
              </w:rPr>
              <w:t>field blank</w:t>
            </w:r>
          </w:p>
        </w:tc>
      </w:tr>
      <w:tr w:rsidR="00DE591F" w:rsidRPr="003F2CE6" w:rsidTr="00DE591F">
        <w:tc>
          <w:tcPr>
            <w:tcW w:w="0" w:type="auto"/>
            <w:tcBorders>
              <w:top w:val="single" w:sz="6" w:space="0" w:color="EEEEEE"/>
              <w:left w:val="single" w:sz="6" w:space="0" w:color="EEEEEE"/>
              <w:bottom w:val="single" w:sz="6" w:space="0" w:color="EEEEEE"/>
              <w:right w:val="single" w:sz="6" w:space="0" w:color="EEEEEE"/>
            </w:tcBorders>
            <w:shd w:val="clear" w:color="auto" w:fill="E6E6E6"/>
            <w:tcMar>
              <w:top w:w="150" w:type="dxa"/>
              <w:left w:w="150" w:type="dxa"/>
              <w:bottom w:w="150" w:type="dxa"/>
              <w:right w:w="150" w:type="dxa"/>
            </w:tcMar>
            <w:hideMark/>
          </w:tcPr>
          <w:p w:rsidR="00DE591F" w:rsidRPr="003F2CE6" w:rsidRDefault="00DE591F">
            <w:pPr>
              <w:rPr>
                <w:rFonts w:asciiTheme="majorHAnsi" w:hAnsiTheme="majorHAnsi" w:cstheme="majorHAnsi"/>
                <w:sz w:val="22"/>
                <w:szCs w:val="22"/>
              </w:rPr>
            </w:pPr>
            <w:r w:rsidRPr="003F2CE6">
              <w:rPr>
                <w:rFonts w:asciiTheme="majorHAnsi" w:hAnsiTheme="majorHAnsi" w:cstheme="majorHAnsi"/>
                <w:sz w:val="22"/>
                <w:szCs w:val="22"/>
              </w:rPr>
              <w:t>Messages including specific search terms for a specific licensed user</w:t>
            </w:r>
          </w:p>
        </w:tc>
        <w:tc>
          <w:tcPr>
            <w:tcW w:w="0" w:type="auto"/>
            <w:tcBorders>
              <w:top w:val="single" w:sz="6" w:space="0" w:color="EEEEEE"/>
              <w:left w:val="single" w:sz="6" w:space="0" w:color="EEEEEE"/>
              <w:bottom w:val="single" w:sz="6" w:space="0" w:color="EEEEEE"/>
              <w:right w:val="single" w:sz="6" w:space="0" w:color="EEEEEE"/>
            </w:tcBorders>
            <w:shd w:val="clear" w:color="auto" w:fill="E6E6E6"/>
            <w:tcMar>
              <w:top w:w="150" w:type="dxa"/>
              <w:left w:w="150" w:type="dxa"/>
              <w:bottom w:w="150" w:type="dxa"/>
              <w:right w:w="150" w:type="dxa"/>
            </w:tcMar>
            <w:hideMark/>
          </w:tcPr>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Enter a username in</w:t>
            </w:r>
            <w:r w:rsidRPr="003F2CE6">
              <w:rPr>
                <w:rStyle w:val="apple-converted-space"/>
                <w:rFonts w:asciiTheme="majorHAnsi" w:hAnsiTheme="majorHAnsi" w:cstheme="majorHAnsi"/>
                <w:sz w:val="22"/>
                <w:szCs w:val="22"/>
              </w:rPr>
              <w:t> </w:t>
            </w:r>
            <w:r w:rsidRPr="003F2CE6">
              <w:rPr>
                <w:rStyle w:val="Strong"/>
                <w:rFonts w:asciiTheme="majorHAnsi" w:hAnsiTheme="majorHAnsi" w:cstheme="majorHAnsi"/>
                <w:sz w:val="22"/>
                <w:szCs w:val="22"/>
                <w:bdr w:val="none" w:sz="0" w:space="0" w:color="auto" w:frame="1"/>
              </w:rPr>
              <w:t>Users to be placed on hold</w:t>
            </w:r>
          </w:p>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Enter</w:t>
            </w:r>
            <w:r w:rsidRPr="003F2CE6">
              <w:rPr>
                <w:rStyle w:val="apple-converted-space"/>
                <w:rFonts w:asciiTheme="majorHAnsi" w:hAnsiTheme="majorHAnsi" w:cstheme="majorHAnsi"/>
                <w:sz w:val="22"/>
                <w:szCs w:val="22"/>
              </w:rPr>
              <w:t> </w:t>
            </w:r>
            <w:r w:rsidRPr="003F2CE6">
              <w:rPr>
                <w:rStyle w:val="Strong"/>
                <w:rFonts w:asciiTheme="majorHAnsi" w:hAnsiTheme="majorHAnsi" w:cstheme="majorHAnsi"/>
                <w:sz w:val="22"/>
                <w:szCs w:val="22"/>
                <w:bdr w:val="none" w:sz="0" w:space="0" w:color="auto" w:frame="1"/>
              </w:rPr>
              <w:t>Terms</w:t>
            </w:r>
            <w:r w:rsidRPr="003F2CE6">
              <w:rPr>
                <w:rFonts w:asciiTheme="majorHAnsi" w:hAnsiTheme="majorHAnsi" w:cstheme="majorHAnsi"/>
                <w:sz w:val="22"/>
                <w:szCs w:val="22"/>
              </w:rPr>
              <w:t>, optionally using</w:t>
            </w:r>
            <w:r w:rsidRPr="003F2CE6">
              <w:rPr>
                <w:rStyle w:val="apple-converted-space"/>
                <w:rFonts w:asciiTheme="majorHAnsi" w:hAnsiTheme="majorHAnsi" w:cstheme="majorHAnsi"/>
                <w:sz w:val="22"/>
                <w:szCs w:val="22"/>
              </w:rPr>
              <w:t> </w:t>
            </w:r>
            <w:hyperlink r:id="rId40" w:history="1">
              <w:r w:rsidRPr="003F2CE6">
                <w:rPr>
                  <w:rStyle w:val="Hyperlink"/>
                  <w:rFonts w:asciiTheme="majorHAnsi" w:hAnsiTheme="majorHAnsi" w:cstheme="majorHAnsi"/>
                  <w:color w:val="7759AE"/>
                  <w:sz w:val="22"/>
                  <w:szCs w:val="22"/>
                  <w:bdr w:val="none" w:sz="0" w:space="0" w:color="auto" w:frame="1"/>
                </w:rPr>
                <w:t>search operators</w:t>
              </w:r>
            </w:hyperlink>
          </w:p>
          <w:p w:rsidR="00DE591F" w:rsidRPr="003F2CE6" w:rsidRDefault="00DE591F" w:rsidP="00DE591F">
            <w:pPr>
              <w:numPr>
                <w:ilvl w:val="2"/>
                <w:numId w:val="12"/>
              </w:numPr>
              <w:ind w:left="480"/>
              <w:textAlignment w:val="baseline"/>
              <w:rPr>
                <w:rFonts w:asciiTheme="majorHAnsi" w:hAnsiTheme="majorHAnsi" w:cstheme="majorHAnsi"/>
                <w:sz w:val="22"/>
                <w:szCs w:val="22"/>
              </w:rPr>
            </w:pPr>
            <w:r w:rsidRPr="003F2CE6">
              <w:rPr>
                <w:rFonts w:asciiTheme="majorHAnsi" w:hAnsiTheme="majorHAnsi" w:cstheme="majorHAnsi"/>
                <w:sz w:val="22"/>
                <w:szCs w:val="22"/>
              </w:rPr>
              <w:t>Leave</w:t>
            </w:r>
            <w:r w:rsidRPr="003F2CE6">
              <w:rPr>
                <w:rStyle w:val="apple-converted-space"/>
                <w:rFonts w:asciiTheme="majorHAnsi" w:hAnsiTheme="majorHAnsi" w:cstheme="majorHAnsi"/>
                <w:sz w:val="22"/>
                <w:szCs w:val="22"/>
              </w:rPr>
              <w:t> </w:t>
            </w:r>
            <w:r w:rsidRPr="003F2CE6">
              <w:rPr>
                <w:rStyle w:val="Strong"/>
                <w:rFonts w:asciiTheme="majorHAnsi" w:hAnsiTheme="majorHAnsi" w:cstheme="majorHAnsi"/>
                <w:sz w:val="22"/>
                <w:szCs w:val="22"/>
                <w:bdr w:val="none" w:sz="0" w:space="0" w:color="auto" w:frame="1"/>
              </w:rPr>
              <w:t>Sent date</w:t>
            </w:r>
            <w:r w:rsidRPr="003F2CE6">
              <w:rPr>
                <w:rStyle w:val="apple-converted-space"/>
                <w:rFonts w:asciiTheme="majorHAnsi" w:hAnsiTheme="majorHAnsi" w:cstheme="majorHAnsi"/>
                <w:sz w:val="22"/>
                <w:szCs w:val="22"/>
              </w:rPr>
              <w:t> </w:t>
            </w:r>
            <w:r w:rsidRPr="003F2CE6">
              <w:rPr>
                <w:rFonts w:asciiTheme="majorHAnsi" w:hAnsiTheme="majorHAnsi" w:cstheme="majorHAnsi"/>
                <w:sz w:val="22"/>
                <w:szCs w:val="22"/>
              </w:rPr>
              <w:t>fields blank</w:t>
            </w:r>
          </w:p>
        </w:tc>
      </w:tr>
    </w:tbl>
    <w:p w:rsidR="00DE591F" w:rsidRPr="003F2CE6" w:rsidRDefault="00DE591F" w:rsidP="00DE591F">
      <w:pPr>
        <w:numPr>
          <w:ilvl w:val="0"/>
          <w:numId w:val="12"/>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Optionally select </w:t>
      </w:r>
      <w:r w:rsidRPr="003F2CE6">
        <w:rPr>
          <w:rStyle w:val="Strong"/>
          <w:rFonts w:asciiTheme="majorHAnsi" w:hAnsiTheme="majorHAnsi" w:cstheme="majorHAnsi"/>
          <w:color w:val="444444"/>
          <w:sz w:val="22"/>
          <w:szCs w:val="22"/>
          <w:bdr w:val="none" w:sz="0" w:space="0" w:color="auto" w:frame="1"/>
        </w:rPr>
        <w:t>Exclude drafts</w:t>
      </w:r>
      <w:r w:rsidRPr="003F2CE6">
        <w:rPr>
          <w:rFonts w:asciiTheme="majorHAnsi" w:hAnsiTheme="majorHAnsi" w:cstheme="majorHAnsi"/>
          <w:color w:val="444444"/>
          <w:sz w:val="22"/>
          <w:szCs w:val="22"/>
        </w:rPr>
        <w:t> to exclude email drafts from this hold.</w:t>
      </w:r>
    </w:p>
    <w:p w:rsidR="00DE591F" w:rsidRPr="003F2CE6" w:rsidRDefault="00DE591F" w:rsidP="00DE591F">
      <w:pPr>
        <w:numPr>
          <w:ilvl w:val="0"/>
          <w:numId w:val="12"/>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Save</w:t>
      </w:r>
      <w:r w:rsidRPr="003F2CE6">
        <w:rPr>
          <w:rFonts w:asciiTheme="majorHAnsi" w:hAnsiTheme="majorHAnsi" w:cstheme="majorHAnsi"/>
          <w:color w:val="444444"/>
          <w:sz w:val="22"/>
          <w:szCs w:val="22"/>
        </w:rPr>
        <w:t>.</w:t>
      </w:r>
    </w:p>
    <w:p w:rsidR="00DE591F" w:rsidRPr="003F2CE6" w:rsidRDefault="00DE591F" w:rsidP="00DE591F">
      <w:pPr>
        <w:pStyle w:val="Heading3"/>
        <w:shd w:val="clear" w:color="auto" w:fill="FFFFFF"/>
        <w:spacing w:before="240" w:after="240" w:line="330" w:lineRule="atLeast"/>
        <w:textAlignment w:val="baseline"/>
        <w:rPr>
          <w:rFonts w:cstheme="majorHAnsi"/>
          <w:color w:val="444444"/>
          <w:sz w:val="22"/>
          <w:szCs w:val="22"/>
        </w:rPr>
      </w:pPr>
      <w:r w:rsidRPr="003F2CE6">
        <w:rPr>
          <w:rFonts w:cstheme="majorHAnsi"/>
          <w:color w:val="444444"/>
          <w:sz w:val="22"/>
          <w:szCs w:val="22"/>
        </w:rPr>
        <w:t>Modify an existing hold</w:t>
      </w:r>
    </w:p>
    <w:p w:rsidR="00DE591F" w:rsidRPr="003F2CE6" w:rsidRDefault="00DE591F" w:rsidP="00DE591F">
      <w:pPr>
        <w:numPr>
          <w:ilvl w:val="0"/>
          <w:numId w:val="13"/>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Go to</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Matters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&gt;</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My Matters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or</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Shared with me</w:t>
      </w:r>
      <w:r w:rsidRPr="003F2CE6">
        <w:rPr>
          <w:rFonts w:asciiTheme="majorHAnsi" w:hAnsiTheme="majorHAnsi" w:cstheme="majorHAnsi"/>
          <w:color w:val="444444"/>
          <w:sz w:val="22"/>
          <w:szCs w:val="22"/>
        </w:rPr>
        <w:t>. You can also get to a hold by going to</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Reports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&gt;</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Domain </w:t>
      </w:r>
      <w:proofErr w:type="spellStart"/>
      <w:r w:rsidRPr="003F2CE6">
        <w:rPr>
          <w:rStyle w:val="Strong"/>
          <w:rFonts w:asciiTheme="majorHAnsi" w:hAnsiTheme="majorHAnsi" w:cstheme="majorHAnsi"/>
          <w:color w:val="444444"/>
          <w:sz w:val="22"/>
          <w:szCs w:val="22"/>
          <w:bdr w:val="none" w:sz="0" w:space="0" w:color="auto" w:frame="1"/>
        </w:rPr>
        <w:t>Holds</w:t>
      </w:r>
      <w:r w:rsidRPr="003F2CE6">
        <w:rPr>
          <w:rFonts w:asciiTheme="majorHAnsi" w:hAnsiTheme="majorHAnsi" w:cstheme="majorHAnsi"/>
          <w:color w:val="444444"/>
          <w:sz w:val="22"/>
          <w:szCs w:val="22"/>
        </w:rPr>
        <w:t>or</w:t>
      </w:r>
      <w:proofErr w:type="spellEnd"/>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User Holds</w:t>
      </w:r>
      <w:r w:rsidRPr="003F2CE6">
        <w:rPr>
          <w:rFonts w:asciiTheme="majorHAnsi" w:hAnsiTheme="majorHAnsi" w:cstheme="majorHAnsi"/>
          <w:color w:val="444444"/>
          <w:sz w:val="22"/>
          <w:szCs w:val="22"/>
        </w:rPr>
        <w:t>, where you'll see all holds for the domain.</w:t>
      </w:r>
    </w:p>
    <w:p w:rsidR="00DE591F" w:rsidRPr="003F2CE6" w:rsidRDefault="00DE591F" w:rsidP="00DE591F">
      <w:pPr>
        <w:numPr>
          <w:ilvl w:val="0"/>
          <w:numId w:val="13"/>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the name of the matter that contains the hold.</w:t>
      </w:r>
    </w:p>
    <w:p w:rsidR="00DE591F" w:rsidRPr="003F2CE6" w:rsidRDefault="00DE591F" w:rsidP="00DE591F">
      <w:pPr>
        <w:numPr>
          <w:ilvl w:val="0"/>
          <w:numId w:val="13"/>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the name of the hold that you want to modify.</w:t>
      </w:r>
    </w:p>
    <w:p w:rsidR="00DE591F" w:rsidRPr="003F2CE6" w:rsidRDefault="00DE591F" w:rsidP="00DE591F">
      <w:pPr>
        <w:numPr>
          <w:ilvl w:val="0"/>
          <w:numId w:val="13"/>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Modify the hold:</w:t>
      </w:r>
    </w:p>
    <w:p w:rsidR="00DE591F" w:rsidRPr="003F2CE6" w:rsidRDefault="00DE591F" w:rsidP="00DE591F">
      <w:pPr>
        <w:numPr>
          <w:ilvl w:val="1"/>
          <w:numId w:val="13"/>
        </w:numPr>
        <w:shd w:val="clear" w:color="auto" w:fill="FFFFFF"/>
        <w:spacing w:line="330" w:lineRule="atLeast"/>
        <w:ind w:left="96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w:t>
      </w:r>
      <w:r w:rsidRPr="003F2CE6">
        <w:rPr>
          <w:rStyle w:val="Strong"/>
          <w:rFonts w:asciiTheme="majorHAnsi" w:hAnsiTheme="majorHAnsi" w:cstheme="majorHAnsi"/>
          <w:color w:val="444444"/>
          <w:sz w:val="22"/>
          <w:szCs w:val="22"/>
          <w:bdr w:val="none" w:sz="0" w:space="0" w:color="auto" w:frame="1"/>
        </w:rPr>
        <w:t>Modify query</w:t>
      </w:r>
      <w:r w:rsidRPr="003F2CE6">
        <w:rPr>
          <w:rFonts w:asciiTheme="majorHAnsi" w:hAnsiTheme="majorHAnsi" w:cstheme="majorHAnsi"/>
          <w:color w:val="444444"/>
          <w:sz w:val="22"/>
          <w:szCs w:val="22"/>
        </w:rPr>
        <w:t> to change the</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Sent date</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or</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Terms</w:t>
      </w:r>
      <w:r w:rsidRPr="003F2CE6">
        <w:rPr>
          <w:rFonts w:asciiTheme="majorHAnsi" w:hAnsiTheme="majorHAnsi" w:cstheme="majorHAnsi"/>
          <w:color w:val="444444"/>
          <w:sz w:val="22"/>
          <w:szCs w:val="22"/>
        </w:rPr>
        <w:t>.</w:t>
      </w:r>
    </w:p>
    <w:p w:rsidR="00DE591F" w:rsidRPr="003F2CE6" w:rsidRDefault="00DE591F" w:rsidP="00DE591F">
      <w:pPr>
        <w:numPr>
          <w:ilvl w:val="1"/>
          <w:numId w:val="13"/>
        </w:numPr>
        <w:shd w:val="clear" w:color="auto" w:fill="FFFFFF"/>
        <w:spacing w:line="330" w:lineRule="atLeast"/>
        <w:ind w:left="96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w:t>
      </w:r>
      <w:r w:rsidRPr="003F2CE6">
        <w:rPr>
          <w:rStyle w:val="Strong"/>
          <w:rFonts w:asciiTheme="majorHAnsi" w:hAnsiTheme="majorHAnsi" w:cstheme="majorHAnsi"/>
          <w:color w:val="444444"/>
          <w:sz w:val="22"/>
          <w:szCs w:val="22"/>
          <w:bdr w:val="none" w:sz="0" w:space="0" w:color="auto" w:frame="1"/>
        </w:rPr>
        <w:t>Add users</w:t>
      </w:r>
      <w:r w:rsidRPr="003F2CE6">
        <w:rPr>
          <w:rFonts w:asciiTheme="majorHAnsi" w:hAnsiTheme="majorHAnsi" w:cstheme="majorHAnsi"/>
          <w:color w:val="444444"/>
          <w:sz w:val="22"/>
          <w:szCs w:val="22"/>
        </w:rPr>
        <w:t> to include more usernames in the hold.</w:t>
      </w:r>
    </w:p>
    <w:p w:rsidR="00DE591F" w:rsidRPr="003F2CE6" w:rsidRDefault="00DE591F" w:rsidP="00DE591F">
      <w:pPr>
        <w:numPr>
          <w:ilvl w:val="1"/>
          <w:numId w:val="13"/>
        </w:numPr>
        <w:shd w:val="clear" w:color="auto" w:fill="FFFFFF"/>
        <w:spacing w:line="330" w:lineRule="atLeast"/>
        <w:ind w:left="96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Check the box next to a person whose content is on hold. Click </w:t>
      </w:r>
      <w:r w:rsidRPr="003F2CE6">
        <w:rPr>
          <w:rStyle w:val="Strong"/>
          <w:rFonts w:asciiTheme="majorHAnsi" w:hAnsiTheme="majorHAnsi" w:cstheme="majorHAnsi"/>
          <w:color w:val="444444"/>
          <w:sz w:val="22"/>
          <w:szCs w:val="22"/>
          <w:bdr w:val="none" w:sz="0" w:space="0" w:color="auto" w:frame="1"/>
        </w:rPr>
        <w:t>Remove selected users</w:t>
      </w:r>
      <w:r w:rsidRPr="003F2CE6">
        <w:rPr>
          <w:rFonts w:asciiTheme="majorHAnsi" w:hAnsiTheme="majorHAnsi" w:cstheme="majorHAnsi"/>
          <w:color w:val="444444"/>
          <w:sz w:val="22"/>
          <w:szCs w:val="22"/>
        </w:rPr>
        <w:t> to remove the user from the hold.</w:t>
      </w:r>
    </w:p>
    <w:p w:rsidR="00DE591F" w:rsidRPr="003F2CE6" w:rsidRDefault="00DE591F" w:rsidP="00DE591F">
      <w:pPr>
        <w:numPr>
          <w:ilvl w:val="0"/>
          <w:numId w:val="13"/>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Save</w:t>
      </w:r>
      <w:r w:rsidRPr="003F2CE6">
        <w:rPr>
          <w:rFonts w:asciiTheme="majorHAnsi" w:hAnsiTheme="majorHAnsi" w:cstheme="majorHAnsi"/>
          <w:color w:val="444444"/>
          <w:sz w:val="22"/>
          <w:szCs w:val="22"/>
        </w:rPr>
        <w:t>.</w:t>
      </w:r>
    </w:p>
    <w:p w:rsidR="00DE591F" w:rsidRPr="003F2CE6" w:rsidRDefault="00DE591F" w:rsidP="00DE591F">
      <w:pPr>
        <w:pStyle w:val="Heading3"/>
        <w:shd w:val="clear" w:color="auto" w:fill="FFFFFF"/>
        <w:spacing w:before="240" w:after="240" w:line="330" w:lineRule="atLeast"/>
        <w:textAlignment w:val="baseline"/>
        <w:rPr>
          <w:rFonts w:cstheme="majorHAnsi"/>
          <w:color w:val="444444"/>
          <w:sz w:val="22"/>
          <w:szCs w:val="22"/>
        </w:rPr>
      </w:pPr>
      <w:r w:rsidRPr="003F2CE6">
        <w:rPr>
          <w:rFonts w:cstheme="majorHAnsi"/>
          <w:color w:val="444444"/>
          <w:sz w:val="22"/>
          <w:szCs w:val="22"/>
        </w:rPr>
        <w:t>Remove a hold</w:t>
      </w:r>
    </w:p>
    <w:p w:rsidR="00DE591F" w:rsidRPr="003F2CE6" w:rsidRDefault="00DE591F" w:rsidP="00DE591F">
      <w:pPr>
        <w:numPr>
          <w:ilvl w:val="0"/>
          <w:numId w:val="14"/>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Go to</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Matters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&gt;</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My Matters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or</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Shared with me</w:t>
      </w:r>
      <w:r w:rsidRPr="003F2CE6">
        <w:rPr>
          <w:rFonts w:asciiTheme="majorHAnsi" w:hAnsiTheme="majorHAnsi" w:cstheme="majorHAnsi"/>
          <w:color w:val="444444"/>
          <w:sz w:val="22"/>
          <w:szCs w:val="22"/>
        </w:rPr>
        <w:t>. You can also get to a hold by going to</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Reports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&gt;</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Domain </w:t>
      </w:r>
      <w:proofErr w:type="spellStart"/>
      <w:r w:rsidRPr="003F2CE6">
        <w:rPr>
          <w:rStyle w:val="Strong"/>
          <w:rFonts w:asciiTheme="majorHAnsi" w:hAnsiTheme="majorHAnsi" w:cstheme="majorHAnsi"/>
          <w:color w:val="444444"/>
          <w:sz w:val="22"/>
          <w:szCs w:val="22"/>
          <w:bdr w:val="none" w:sz="0" w:space="0" w:color="auto" w:frame="1"/>
        </w:rPr>
        <w:t>Holds</w:t>
      </w:r>
      <w:r w:rsidRPr="003F2CE6">
        <w:rPr>
          <w:rFonts w:asciiTheme="majorHAnsi" w:hAnsiTheme="majorHAnsi" w:cstheme="majorHAnsi"/>
          <w:color w:val="444444"/>
          <w:sz w:val="22"/>
          <w:szCs w:val="22"/>
        </w:rPr>
        <w:t>or</w:t>
      </w:r>
      <w:proofErr w:type="spellEnd"/>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User Holds</w:t>
      </w:r>
      <w:r w:rsidRPr="003F2CE6">
        <w:rPr>
          <w:rFonts w:asciiTheme="majorHAnsi" w:hAnsiTheme="majorHAnsi" w:cstheme="majorHAnsi"/>
          <w:color w:val="444444"/>
          <w:sz w:val="22"/>
          <w:szCs w:val="22"/>
        </w:rPr>
        <w:t>, where you'll see all holds for the domain.</w:t>
      </w:r>
    </w:p>
    <w:p w:rsidR="00DE591F" w:rsidRPr="003F2CE6" w:rsidRDefault="00DE591F" w:rsidP="00DE591F">
      <w:pPr>
        <w:numPr>
          <w:ilvl w:val="0"/>
          <w:numId w:val="14"/>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the name of the matter in the list that contains the hold.</w:t>
      </w:r>
    </w:p>
    <w:p w:rsidR="00DE591F" w:rsidRPr="003F2CE6" w:rsidRDefault="00DE591F" w:rsidP="00DE591F">
      <w:pPr>
        <w:numPr>
          <w:ilvl w:val="0"/>
          <w:numId w:val="14"/>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Check the box next to the hold.</w:t>
      </w:r>
    </w:p>
    <w:p w:rsidR="00DE591F" w:rsidRPr="003F2CE6" w:rsidRDefault="00DE591F" w:rsidP="00DE591F">
      <w:pPr>
        <w:numPr>
          <w:ilvl w:val="0"/>
          <w:numId w:val="14"/>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w:t>
      </w:r>
      <w:r w:rsidRPr="003F2CE6">
        <w:rPr>
          <w:rStyle w:val="Strong"/>
          <w:rFonts w:asciiTheme="majorHAnsi" w:hAnsiTheme="majorHAnsi" w:cstheme="majorHAnsi"/>
          <w:color w:val="444444"/>
          <w:sz w:val="22"/>
          <w:szCs w:val="22"/>
          <w:bdr w:val="none" w:sz="0" w:space="0" w:color="auto" w:frame="1"/>
        </w:rPr>
        <w:t>Delete selected</w:t>
      </w:r>
      <w:r w:rsidRPr="003F2CE6">
        <w:rPr>
          <w:rFonts w:asciiTheme="majorHAnsi" w:hAnsiTheme="majorHAnsi" w:cstheme="majorHAnsi"/>
          <w:color w:val="444444"/>
          <w:sz w:val="22"/>
          <w:szCs w:val="22"/>
        </w:rPr>
        <w:t>.</w:t>
      </w:r>
    </w:p>
    <w:p w:rsidR="00DE591F" w:rsidRPr="003F2CE6" w:rsidRDefault="00DE591F" w:rsidP="00DE591F">
      <w:pPr>
        <w:numPr>
          <w:ilvl w:val="0"/>
          <w:numId w:val="14"/>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OK </w:t>
      </w:r>
      <w:r w:rsidRPr="003F2CE6">
        <w:rPr>
          <w:rFonts w:asciiTheme="majorHAnsi" w:hAnsiTheme="majorHAnsi" w:cstheme="majorHAnsi"/>
          <w:color w:val="444444"/>
          <w:sz w:val="22"/>
          <w:szCs w:val="22"/>
        </w:rPr>
        <w:t>to confirm the deletion.</w:t>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Note:</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After a hold is removed, retention rules might still apply to these messages. See the FAQ at the end of this article for more information.</w:t>
      </w:r>
    </w:p>
    <w:p w:rsidR="00DE591F" w:rsidRPr="003F2CE6" w:rsidRDefault="00DE591F" w:rsidP="00DE591F">
      <w:pPr>
        <w:pStyle w:val="Heading3"/>
        <w:shd w:val="clear" w:color="auto" w:fill="FFFFFF"/>
        <w:spacing w:before="240" w:after="240" w:line="330" w:lineRule="atLeast"/>
        <w:textAlignment w:val="baseline"/>
        <w:rPr>
          <w:rFonts w:cstheme="majorHAnsi"/>
          <w:color w:val="444444"/>
          <w:sz w:val="22"/>
          <w:szCs w:val="22"/>
        </w:rPr>
      </w:pPr>
      <w:r w:rsidRPr="003F2CE6">
        <w:rPr>
          <w:rFonts w:cstheme="majorHAnsi"/>
          <w:color w:val="444444"/>
          <w:sz w:val="22"/>
          <w:szCs w:val="22"/>
        </w:rPr>
        <w:lastRenderedPageBreak/>
        <w:t>See what holds are in place</w:t>
      </w: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A convenient way to see all holds is from</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Reports</w:t>
      </w:r>
      <w:r w:rsidRPr="003F2CE6">
        <w:rPr>
          <w:rFonts w:asciiTheme="majorHAnsi" w:hAnsiTheme="majorHAnsi" w:cstheme="majorHAnsi"/>
          <w:color w:val="444444"/>
          <w:sz w:val="22"/>
          <w:szCs w:val="22"/>
        </w:rPr>
        <w:t>. To see the holds from there, Vault users must have the Manage Audits</w:t>
      </w:r>
      <w:r w:rsidRPr="003F2CE6">
        <w:rPr>
          <w:rStyle w:val="apple-converted-space"/>
          <w:rFonts w:asciiTheme="majorHAnsi" w:hAnsiTheme="majorHAnsi" w:cstheme="majorHAnsi"/>
          <w:color w:val="444444"/>
          <w:sz w:val="22"/>
          <w:szCs w:val="22"/>
        </w:rPr>
        <w:t> </w:t>
      </w:r>
      <w:hyperlink r:id="rId41" w:history="1">
        <w:r w:rsidRPr="003F2CE6">
          <w:rPr>
            <w:rStyle w:val="Hyperlink"/>
            <w:rFonts w:asciiTheme="majorHAnsi" w:hAnsiTheme="majorHAnsi" w:cstheme="majorHAnsi"/>
            <w:color w:val="7759AE"/>
            <w:sz w:val="22"/>
            <w:szCs w:val="22"/>
            <w:bdr w:val="none" w:sz="0" w:space="0" w:color="auto" w:frame="1"/>
          </w:rPr>
          <w:t>privilege</w:t>
        </w:r>
      </w:hyperlink>
      <w:r w:rsidRPr="003F2CE6">
        <w:rPr>
          <w:rFonts w:asciiTheme="majorHAnsi" w:hAnsiTheme="majorHAnsi" w:cstheme="majorHAnsi"/>
          <w:color w:val="444444"/>
          <w:sz w:val="22"/>
          <w:szCs w:val="22"/>
        </w:rPr>
        <w:t>. You can also see holds that are in place by looking in the various matters that contain them.</w:t>
      </w:r>
    </w:p>
    <w:p w:rsidR="00DE591F" w:rsidRPr="003F2CE6" w:rsidRDefault="00DE591F" w:rsidP="00DE591F">
      <w:pPr>
        <w:numPr>
          <w:ilvl w:val="0"/>
          <w:numId w:val="15"/>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Reports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in the left navigation.</w:t>
      </w:r>
    </w:p>
    <w:p w:rsidR="00DE591F" w:rsidRPr="003F2CE6" w:rsidRDefault="00DE591F" w:rsidP="00DE591F">
      <w:pPr>
        <w:numPr>
          <w:ilvl w:val="0"/>
          <w:numId w:val="15"/>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Click </w:t>
      </w:r>
      <w:r w:rsidRPr="003F2CE6">
        <w:rPr>
          <w:rStyle w:val="Strong"/>
          <w:rFonts w:asciiTheme="majorHAnsi" w:hAnsiTheme="majorHAnsi" w:cstheme="majorHAnsi"/>
          <w:color w:val="444444"/>
          <w:sz w:val="22"/>
          <w:szCs w:val="22"/>
          <w:bdr w:val="none" w:sz="0" w:space="0" w:color="auto" w:frame="1"/>
        </w:rPr>
        <w:t>Domain Holds</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or</w:t>
      </w:r>
      <w:r w:rsidRPr="003F2CE6">
        <w:rPr>
          <w:rStyle w:val="apple-converted-space"/>
          <w:rFonts w:asciiTheme="majorHAnsi" w:hAnsiTheme="majorHAnsi" w:cstheme="majorHAnsi"/>
          <w:color w:val="444444"/>
          <w:sz w:val="22"/>
          <w:szCs w:val="22"/>
        </w:rPr>
        <w:t> </w:t>
      </w:r>
      <w:r w:rsidRPr="003F2CE6">
        <w:rPr>
          <w:rStyle w:val="Strong"/>
          <w:rFonts w:asciiTheme="majorHAnsi" w:hAnsiTheme="majorHAnsi" w:cstheme="majorHAnsi"/>
          <w:color w:val="444444"/>
          <w:sz w:val="22"/>
          <w:szCs w:val="22"/>
          <w:bdr w:val="none" w:sz="0" w:space="0" w:color="auto" w:frame="1"/>
        </w:rPr>
        <w:t>User Holds</w:t>
      </w:r>
      <w:r w:rsidRPr="003F2CE6">
        <w:rPr>
          <w:rFonts w:asciiTheme="majorHAnsi" w:hAnsiTheme="majorHAnsi" w:cstheme="majorHAnsi"/>
          <w:color w:val="444444"/>
          <w:sz w:val="22"/>
          <w:szCs w:val="22"/>
        </w:rPr>
        <w:t>:</w:t>
      </w:r>
    </w:p>
    <w:p w:rsidR="00DE591F" w:rsidRPr="003F2CE6" w:rsidRDefault="00DE591F" w:rsidP="00DE591F">
      <w:pPr>
        <w:numPr>
          <w:ilvl w:val="1"/>
          <w:numId w:val="15"/>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Domain Holds</w:t>
      </w:r>
      <w:r w:rsidRPr="003F2CE6">
        <w:rPr>
          <w:rFonts w:asciiTheme="majorHAnsi" w:hAnsiTheme="majorHAnsi" w:cstheme="majorHAnsi"/>
          <w:color w:val="444444"/>
          <w:sz w:val="22"/>
          <w:szCs w:val="22"/>
        </w:rPr>
        <w:t>: These apply to the messages of all users with Vault licenses. In the list of domain holds, you see information about the hold, including the matter or matters that contain it, its specific search terms, and the date the hold was put in place.</w:t>
      </w:r>
    </w:p>
    <w:p w:rsidR="00DE591F" w:rsidRPr="003F2CE6" w:rsidRDefault="00DE591F" w:rsidP="00DE591F">
      <w:pPr>
        <w:numPr>
          <w:ilvl w:val="1"/>
          <w:numId w:val="15"/>
        </w:numPr>
        <w:shd w:val="clear" w:color="auto" w:fill="FFFFFF"/>
        <w:spacing w:line="330" w:lineRule="atLeast"/>
        <w:ind w:left="960"/>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User Holds</w:t>
      </w:r>
      <w:r w:rsidRPr="003F2CE6">
        <w:rPr>
          <w:rFonts w:asciiTheme="majorHAnsi" w:hAnsiTheme="majorHAnsi" w:cstheme="majorHAnsi"/>
          <w:color w:val="444444"/>
          <w:sz w:val="22"/>
          <w:szCs w:val="22"/>
        </w:rPr>
        <w:t>: These apply to the messages of specific users with Vault licenses. In the list of user holds, you see the users whose messages are on hold. Click a name to get</w:t>
      </w:r>
      <w:r w:rsidR="00B42685">
        <w:rPr>
          <w:rFonts w:asciiTheme="majorHAnsi" w:hAnsiTheme="majorHAnsi" w:cstheme="majorHAnsi"/>
          <w:color w:val="444444"/>
          <w:sz w:val="22"/>
          <w:szCs w:val="22"/>
        </w:rPr>
        <w:t xml:space="preserve"> more details, including the</w:t>
      </w:r>
      <w:r w:rsidRPr="003F2CE6">
        <w:rPr>
          <w:rFonts w:asciiTheme="majorHAnsi" w:hAnsiTheme="majorHAnsi" w:cstheme="majorHAnsi"/>
          <w:color w:val="444444"/>
          <w:sz w:val="22"/>
          <w:szCs w:val="22"/>
        </w:rPr>
        <w:t xml:space="preserve"> matter or matters that contain the hold, its specific search terms, and the date the hold was put in place.</w:t>
      </w:r>
    </w:p>
    <w:p w:rsidR="00DE591F" w:rsidRPr="003F2CE6" w:rsidRDefault="00DE591F" w:rsidP="00DE591F">
      <w:pPr>
        <w:numPr>
          <w:ilvl w:val="0"/>
          <w:numId w:val="15"/>
        </w:numPr>
        <w:shd w:val="clear" w:color="auto" w:fill="FFFFFF"/>
        <w:spacing w:line="330" w:lineRule="atLeast"/>
        <w:ind w:left="480"/>
        <w:textAlignment w:val="baseline"/>
        <w:rPr>
          <w:rFonts w:asciiTheme="majorHAnsi" w:hAnsiTheme="majorHAnsi" w:cstheme="majorHAnsi"/>
          <w:color w:val="444444"/>
          <w:sz w:val="22"/>
          <w:szCs w:val="22"/>
        </w:rPr>
      </w:pPr>
      <w:r w:rsidRPr="003F2CE6">
        <w:rPr>
          <w:rFonts w:asciiTheme="majorHAnsi" w:hAnsiTheme="majorHAnsi" w:cstheme="majorHAnsi"/>
          <w:color w:val="444444"/>
          <w:sz w:val="22"/>
          <w:szCs w:val="22"/>
        </w:rPr>
        <w:t>Optionally click </w:t>
      </w:r>
      <w:r w:rsidRPr="003F2CE6">
        <w:rPr>
          <w:rStyle w:val="Strong"/>
          <w:rFonts w:asciiTheme="majorHAnsi" w:hAnsiTheme="majorHAnsi" w:cstheme="majorHAnsi"/>
          <w:color w:val="444444"/>
          <w:sz w:val="22"/>
          <w:szCs w:val="22"/>
          <w:bdr w:val="none" w:sz="0" w:space="0" w:color="auto" w:frame="1"/>
        </w:rPr>
        <w:t>Download CSV</w:t>
      </w:r>
      <w:r w:rsidRPr="003F2CE6">
        <w:rPr>
          <w:rFonts w:asciiTheme="majorHAnsi" w:hAnsiTheme="majorHAnsi" w:cstheme="majorHAnsi"/>
          <w:color w:val="444444"/>
          <w:sz w:val="22"/>
          <w:szCs w:val="22"/>
        </w:rPr>
        <w:t> in the top right corner to download a CSV file with the list of holds.</w:t>
      </w:r>
    </w:p>
    <w:p w:rsidR="00B42685" w:rsidRDefault="00B42685" w:rsidP="00DE591F">
      <w:pPr>
        <w:pStyle w:val="NormalWeb"/>
        <w:shd w:val="clear" w:color="auto" w:fill="FFFFFF"/>
        <w:spacing w:before="0" w:beforeAutospacing="0" w:after="0" w:afterAutospacing="0" w:line="330" w:lineRule="atLeast"/>
        <w:textAlignment w:val="baseline"/>
        <w:rPr>
          <w:rStyle w:val="Strong"/>
          <w:rFonts w:asciiTheme="majorHAnsi" w:hAnsiTheme="majorHAnsi" w:cstheme="majorHAnsi"/>
          <w:color w:val="444444"/>
          <w:sz w:val="22"/>
          <w:szCs w:val="22"/>
          <w:bdr w:val="none" w:sz="0" w:space="0" w:color="auto" w:frame="1"/>
        </w:rPr>
      </w:pPr>
    </w:p>
    <w:p w:rsidR="00DE591F" w:rsidRPr="003F2CE6" w:rsidRDefault="00DE591F" w:rsidP="00DE591F">
      <w:pPr>
        <w:pStyle w:val="NormalWeb"/>
        <w:shd w:val="clear" w:color="auto" w:fill="FFFFFF"/>
        <w:spacing w:before="0" w:beforeAutospacing="0" w:after="0" w:afterAutospacing="0" w:line="330" w:lineRule="atLeast"/>
        <w:textAlignment w:val="baseline"/>
        <w:rPr>
          <w:rFonts w:asciiTheme="majorHAnsi" w:hAnsiTheme="majorHAnsi" w:cstheme="majorHAnsi"/>
          <w:color w:val="444444"/>
          <w:sz w:val="22"/>
          <w:szCs w:val="22"/>
        </w:rPr>
      </w:pPr>
      <w:r w:rsidRPr="003F2CE6">
        <w:rPr>
          <w:rStyle w:val="Strong"/>
          <w:rFonts w:asciiTheme="majorHAnsi" w:hAnsiTheme="majorHAnsi" w:cstheme="majorHAnsi"/>
          <w:color w:val="444444"/>
          <w:sz w:val="22"/>
          <w:szCs w:val="22"/>
          <w:bdr w:val="none" w:sz="0" w:space="0" w:color="auto" w:frame="1"/>
        </w:rPr>
        <w:t>Note:</w:t>
      </w:r>
      <w:r w:rsidRPr="003F2CE6">
        <w:rPr>
          <w:rStyle w:val="apple-converted-space"/>
          <w:rFonts w:asciiTheme="majorHAnsi" w:hAnsiTheme="majorHAnsi" w:cstheme="majorHAnsi"/>
          <w:color w:val="444444"/>
          <w:sz w:val="22"/>
          <w:szCs w:val="22"/>
        </w:rPr>
        <w:t> </w:t>
      </w:r>
      <w:r w:rsidRPr="003F2CE6">
        <w:rPr>
          <w:rFonts w:asciiTheme="majorHAnsi" w:hAnsiTheme="majorHAnsi" w:cstheme="majorHAnsi"/>
          <w:color w:val="444444"/>
          <w:sz w:val="22"/>
          <w:szCs w:val="22"/>
        </w:rPr>
        <w:t>A name in red with a line through it means that the user's Vault license was removed. Contact your Google Apps administrator to reassign this user a Vault license in the Admin console.</w:t>
      </w:r>
    </w:p>
    <w:p w:rsidR="00656BB9" w:rsidRPr="003F2CE6" w:rsidRDefault="00656BB9">
      <w:pPr>
        <w:rPr>
          <w:rFonts w:asciiTheme="majorHAnsi" w:hAnsiTheme="majorHAnsi" w:cstheme="majorHAnsi"/>
          <w:noProof/>
          <w:sz w:val="22"/>
          <w:szCs w:val="22"/>
        </w:rPr>
      </w:pPr>
    </w:p>
    <w:p w:rsidR="00656BB9" w:rsidRPr="003F2CE6" w:rsidRDefault="00656BB9">
      <w:pPr>
        <w:rPr>
          <w:rFonts w:asciiTheme="majorHAnsi" w:hAnsiTheme="majorHAnsi" w:cstheme="majorHAnsi"/>
          <w:noProof/>
          <w:sz w:val="22"/>
          <w:szCs w:val="22"/>
        </w:rPr>
      </w:pPr>
    </w:p>
    <w:p w:rsidR="00656BB9" w:rsidRPr="003F2CE6" w:rsidRDefault="00656BB9">
      <w:pPr>
        <w:rPr>
          <w:rFonts w:asciiTheme="majorHAnsi" w:hAnsiTheme="majorHAnsi" w:cstheme="majorHAnsi"/>
          <w:noProof/>
          <w:sz w:val="22"/>
          <w:szCs w:val="22"/>
        </w:rPr>
      </w:pPr>
    </w:p>
    <w:p w:rsidR="00C6355B" w:rsidRPr="003F2CE6" w:rsidRDefault="00C6355B">
      <w:pPr>
        <w:rPr>
          <w:rFonts w:asciiTheme="majorHAnsi" w:hAnsiTheme="majorHAnsi" w:cstheme="majorHAnsi"/>
          <w:noProof/>
          <w:sz w:val="22"/>
          <w:szCs w:val="22"/>
        </w:rPr>
      </w:pPr>
    </w:p>
    <w:p w:rsidR="00C6355B" w:rsidRPr="003F2CE6" w:rsidRDefault="00C6355B">
      <w:pPr>
        <w:rPr>
          <w:rFonts w:asciiTheme="majorHAnsi" w:hAnsiTheme="majorHAnsi" w:cstheme="majorHAnsi"/>
          <w:noProof/>
          <w:sz w:val="22"/>
          <w:szCs w:val="22"/>
        </w:rPr>
      </w:pPr>
    </w:p>
    <w:p w:rsidR="00C6355B" w:rsidRPr="003F2CE6" w:rsidRDefault="00C6355B">
      <w:pPr>
        <w:rPr>
          <w:rFonts w:asciiTheme="majorHAnsi" w:hAnsiTheme="majorHAnsi" w:cstheme="majorHAnsi"/>
          <w:noProof/>
          <w:sz w:val="22"/>
          <w:szCs w:val="22"/>
        </w:rPr>
      </w:pPr>
    </w:p>
    <w:p w:rsidR="00C6355B" w:rsidRPr="003F2CE6" w:rsidRDefault="00C6355B">
      <w:pPr>
        <w:rPr>
          <w:rFonts w:asciiTheme="majorHAnsi" w:hAnsiTheme="majorHAnsi" w:cstheme="majorHAnsi"/>
          <w:noProof/>
          <w:sz w:val="22"/>
          <w:szCs w:val="22"/>
        </w:rPr>
      </w:pPr>
    </w:p>
    <w:p w:rsidR="00C6355B" w:rsidRPr="003F2CE6" w:rsidRDefault="00C6355B">
      <w:pPr>
        <w:rPr>
          <w:rFonts w:asciiTheme="majorHAnsi" w:hAnsiTheme="majorHAnsi" w:cstheme="majorHAnsi"/>
          <w:noProof/>
          <w:sz w:val="22"/>
          <w:szCs w:val="22"/>
        </w:rPr>
      </w:pPr>
    </w:p>
    <w:p w:rsidR="00656BB9" w:rsidRPr="003F2CE6" w:rsidRDefault="00656BB9" w:rsidP="007655B8">
      <w:pPr>
        <w:rPr>
          <w:rFonts w:asciiTheme="majorHAnsi" w:hAnsiTheme="majorHAnsi" w:cstheme="majorHAnsi"/>
          <w:sz w:val="22"/>
          <w:szCs w:val="22"/>
        </w:rPr>
      </w:pPr>
    </w:p>
    <w:sectPr w:rsidR="00656BB9" w:rsidRPr="003F2CE6" w:rsidSect="005C74C0">
      <w:headerReference w:type="even" r:id="rId42"/>
      <w:headerReference w:type="default" r:id="rId43"/>
      <w:footerReference w:type="even" r:id="rId44"/>
      <w:footerReference w:type="default" r:id="rId45"/>
      <w:pgSz w:w="11900" w:h="16840"/>
      <w:pgMar w:top="1534" w:right="1800" w:bottom="1440" w:left="1418" w:header="709" w:footer="8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39" w:rsidRDefault="005F5A39" w:rsidP="007655B8">
      <w:r>
        <w:separator/>
      </w:r>
    </w:p>
  </w:endnote>
  <w:endnote w:type="continuationSeparator" w:id="0">
    <w:p w:rsidR="005F5A39" w:rsidRDefault="005F5A39" w:rsidP="0076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DIN-Medium">
    <w:panose1 w:val="00000000000000000000"/>
    <w:charset w:val="4D"/>
    <w:family w:val="auto"/>
    <w:notTrueType/>
    <w:pitch w:val="default"/>
    <w:sig w:usb0="00000003" w:usb1="00000000" w:usb2="00000000" w:usb3="00000000" w:csb0="00000001" w:csb1="00000000"/>
  </w:font>
  <w:font w:name="DINOT-Regular">
    <w:altName w:val="Malgun Gothic"/>
    <w:panose1 w:val="00000000000000000000"/>
    <w:charset w:val="00"/>
    <w:family w:val="modern"/>
    <w:notTrueType/>
    <w:pitch w:val="variable"/>
    <w:sig w:usb0="00000003" w:usb1="4000206A" w:usb2="00000000" w:usb3="00000000" w:csb0="00000001" w:csb1="00000000"/>
  </w:font>
  <w:font w:name="DINOT-RegularItalic">
    <w:altName w:val="Franklin Gothic Medium Cond"/>
    <w:panose1 w:val="00000000000000000000"/>
    <w:charset w:val="00"/>
    <w:family w:val="modern"/>
    <w:notTrueType/>
    <w:pitch w:val="variable"/>
    <w:sig w:usb0="00000003" w:usb1="4000206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16" w:rsidRDefault="005F5A39">
    <w:pPr>
      <w:pStyle w:val="Footer"/>
    </w:pPr>
    <w:sdt>
      <w:sdtPr>
        <w:id w:val="883446100"/>
        <w:temporary/>
        <w:showingPlcHdr/>
      </w:sdtPr>
      <w:sdtEndPr/>
      <w:sdtContent>
        <w:r w:rsidR="00513F16">
          <w:t>[Type text]</w:t>
        </w:r>
      </w:sdtContent>
    </w:sdt>
    <w:r w:rsidR="00513F16">
      <w:ptab w:relativeTo="margin" w:alignment="center" w:leader="none"/>
    </w:r>
    <w:sdt>
      <w:sdtPr>
        <w:id w:val="1355537273"/>
        <w:temporary/>
        <w:showingPlcHdr/>
      </w:sdtPr>
      <w:sdtEndPr/>
      <w:sdtContent>
        <w:r w:rsidR="00513F16">
          <w:t>[Type text]</w:t>
        </w:r>
      </w:sdtContent>
    </w:sdt>
    <w:r w:rsidR="00513F16">
      <w:ptab w:relativeTo="margin" w:alignment="right" w:leader="none"/>
    </w:r>
    <w:sdt>
      <w:sdtPr>
        <w:id w:val="239760983"/>
        <w:temporary/>
        <w:showingPlcHdr/>
      </w:sdtPr>
      <w:sdtEndPr/>
      <w:sdtContent>
        <w:r w:rsidR="00513F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16" w:rsidRDefault="00547F2F" w:rsidP="00571973">
    <w:pPr>
      <w:pStyle w:val="BasicParagraph"/>
      <w:suppressAutoHyphens/>
      <w:ind w:left="-709"/>
      <w:rPr>
        <w:rStyle w:val="Subhead"/>
        <w:rFonts w:ascii="DINOT-Regular" w:hAnsi="DINOT-Regular" w:cs="DINOT-Regular"/>
        <w:caps w:val="0"/>
        <w:spacing w:val="-3"/>
        <w:sz w:val="15"/>
        <w:szCs w:val="15"/>
      </w:rPr>
    </w:pPr>
    <w:r>
      <w:rPr>
        <w:rStyle w:val="Subhead"/>
        <w:rFonts w:ascii="DINOT-Regular" w:hAnsi="DINOT-Regular" w:cs="DINOT-Regular"/>
        <w:caps w:val="0"/>
        <w:spacing w:val="-3"/>
        <w:sz w:val="15"/>
        <w:szCs w:val="15"/>
      </w:rPr>
      <w:tab/>
    </w:r>
  </w:p>
  <w:p w:rsidR="00D92336" w:rsidRPr="00513F16" w:rsidRDefault="00D92336" w:rsidP="00513F16">
    <w:pPr>
      <w:pStyle w:val="BasicParagraph"/>
      <w:suppressAutoHyphens/>
      <w:ind w:left="284"/>
      <w:rPr>
        <w:rStyle w:val="Subhead"/>
        <w:rFonts w:ascii="DINOT-Regular" w:hAnsi="DINOT-Regular" w:cs="DINOT-Regular"/>
        <w:caps w:val="0"/>
        <w:spacing w:val="-3"/>
        <w:sz w:val="15"/>
        <w:szCs w:val="15"/>
      </w:rPr>
    </w:pPr>
  </w:p>
  <w:p w:rsidR="00D92336" w:rsidRDefault="00D92336" w:rsidP="00513F16">
    <w:pPr>
      <w:pStyle w:val="Footer"/>
      <w:ind w:left="284"/>
      <w:rPr>
        <w:rStyle w:val="Subhead"/>
        <w:rFonts w:ascii="DINOT-Regular" w:hAnsi="DINOT-Regular" w:cs="DINOT-Regular"/>
        <w:caps w:val="0"/>
        <w:spacing w:val="-3"/>
        <w:sz w:val="15"/>
        <w:szCs w:val="15"/>
      </w:rPr>
    </w:pPr>
  </w:p>
  <w:p w:rsidR="00547F2F" w:rsidRDefault="00547F2F" w:rsidP="00513F16">
    <w:pPr>
      <w:pStyle w:val="Footer"/>
      <w:ind w:left="284"/>
      <w:rPr>
        <w:rStyle w:val="Subhead"/>
        <w:rFonts w:ascii="DINOT-Regular" w:hAnsi="DINOT-Regular" w:cs="DINOT-Regular"/>
        <w:caps w:val="0"/>
        <w:spacing w:val="-3"/>
        <w:sz w:val="15"/>
        <w:szCs w:val="15"/>
      </w:rPr>
    </w:pPr>
  </w:p>
  <w:p w:rsidR="00547F2F" w:rsidRDefault="002035C1" w:rsidP="002035C1">
    <w:pPr>
      <w:pStyle w:val="Footer"/>
      <w:tabs>
        <w:tab w:val="clear" w:pos="4320"/>
        <w:tab w:val="clear" w:pos="8640"/>
        <w:tab w:val="left" w:pos="5216"/>
      </w:tabs>
      <w:ind w:left="284"/>
      <w:rPr>
        <w:rStyle w:val="Subhead"/>
        <w:rFonts w:ascii="DINOT-Regular" w:hAnsi="DINOT-Regular" w:cs="DINOT-Regular"/>
        <w:caps w:val="0"/>
        <w:spacing w:val="-3"/>
        <w:sz w:val="15"/>
        <w:szCs w:val="15"/>
      </w:rPr>
    </w:pPr>
    <w:r>
      <w:rPr>
        <w:rStyle w:val="Subhead"/>
        <w:rFonts w:ascii="DINOT-Regular" w:hAnsi="DINOT-Regular" w:cs="DINOT-Regular"/>
        <w:caps w:val="0"/>
        <w:spacing w:val="-3"/>
        <w:sz w:val="15"/>
        <w:szCs w:val="15"/>
      </w:rPr>
      <w:tab/>
    </w:r>
  </w:p>
  <w:p w:rsidR="00547F2F" w:rsidRDefault="00547F2F" w:rsidP="002035C1">
    <w:pPr>
      <w:pStyle w:val="Footer"/>
      <w:tabs>
        <w:tab w:val="clear" w:pos="4320"/>
        <w:tab w:val="clear" w:pos="8640"/>
        <w:tab w:val="left" w:pos="5216"/>
      </w:tabs>
      <w:ind w:left="284"/>
      <w:rPr>
        <w:rStyle w:val="Subhead"/>
        <w:rFonts w:ascii="DINOT-Regular" w:hAnsi="DINOT-Regular" w:cs="DINOT-Regular"/>
        <w:caps w:val="0"/>
        <w:spacing w:val="-3"/>
        <w:sz w:val="15"/>
        <w:szCs w:val="15"/>
      </w:rPr>
    </w:pPr>
  </w:p>
  <w:p w:rsidR="00513F16" w:rsidRPr="00DE591F" w:rsidRDefault="00513F16" w:rsidP="00513F16">
    <w:pPr>
      <w:pStyle w:val="Footer"/>
      <w:ind w:left="284"/>
      <w:rPr>
        <w:rFonts w:ascii="DINOT-RegularItalic" w:hAnsi="DINOT-RegularItalic" w:cs="DINOT-Regular"/>
        <w:outline/>
        <w:color w:val="000000"/>
        <w:spacing w:val="-3"/>
        <w:sz w:val="15"/>
        <w:szCs w:val="15"/>
        <w14:textOutline w14:w="9525" w14:cap="flat" w14:cmpd="sng" w14:algn="ctr">
          <w14:solidFill>
            <w14:srgbClr w14:val="000000"/>
          </w14:solidFill>
          <w14:prstDash w14:val="solid"/>
          <w14:round/>
        </w14:textOutline>
        <w14:textFill>
          <w14:no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39" w:rsidRDefault="005F5A39" w:rsidP="007655B8">
      <w:r>
        <w:separator/>
      </w:r>
    </w:p>
  </w:footnote>
  <w:footnote w:type="continuationSeparator" w:id="0">
    <w:p w:rsidR="005F5A39" w:rsidRDefault="005F5A39" w:rsidP="00765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16" w:rsidRDefault="005F5A39">
    <w:pPr>
      <w:pStyle w:val="Header"/>
    </w:pPr>
    <w:sdt>
      <w:sdtPr>
        <w:id w:val="1589120834"/>
        <w:temporary/>
        <w:showingPlcHdr/>
      </w:sdtPr>
      <w:sdtEndPr/>
      <w:sdtContent>
        <w:r w:rsidR="00513F16">
          <w:t>[Type text]</w:t>
        </w:r>
      </w:sdtContent>
    </w:sdt>
    <w:r w:rsidR="00513F16">
      <w:ptab w:relativeTo="margin" w:alignment="center" w:leader="none"/>
    </w:r>
    <w:sdt>
      <w:sdtPr>
        <w:id w:val="-1425261546"/>
        <w:temporary/>
        <w:showingPlcHdr/>
      </w:sdtPr>
      <w:sdtEndPr/>
      <w:sdtContent>
        <w:r w:rsidR="00513F16">
          <w:t>[Type text]</w:t>
        </w:r>
      </w:sdtContent>
    </w:sdt>
    <w:r w:rsidR="00513F16">
      <w:ptab w:relativeTo="margin" w:alignment="right" w:leader="none"/>
    </w:r>
    <w:sdt>
      <w:sdtPr>
        <w:id w:val="1755327961"/>
        <w:temporary/>
        <w:showingPlcHdr/>
      </w:sdtPr>
      <w:sdtEndPr/>
      <w:sdtContent>
        <w:r w:rsidR="00513F16">
          <w:t>[Type text]</w:t>
        </w:r>
      </w:sdtContent>
    </w:sdt>
  </w:p>
  <w:p w:rsidR="00513F16" w:rsidRDefault="00513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16" w:rsidRDefault="00513F16" w:rsidP="00F46D1D">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4DE5"/>
    <w:multiLevelType w:val="multilevel"/>
    <w:tmpl w:val="419C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0529A5"/>
    <w:multiLevelType w:val="multilevel"/>
    <w:tmpl w:val="8FC8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A2619"/>
    <w:multiLevelType w:val="multilevel"/>
    <w:tmpl w:val="AED8F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D62EB"/>
    <w:multiLevelType w:val="multilevel"/>
    <w:tmpl w:val="31A0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AE0FA9"/>
    <w:multiLevelType w:val="multilevel"/>
    <w:tmpl w:val="E7B21E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0121A"/>
    <w:multiLevelType w:val="multilevel"/>
    <w:tmpl w:val="5A9C9B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7C7F65"/>
    <w:multiLevelType w:val="multilevel"/>
    <w:tmpl w:val="221018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2574B9"/>
    <w:multiLevelType w:val="multilevel"/>
    <w:tmpl w:val="7A0C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BE657F"/>
    <w:multiLevelType w:val="multilevel"/>
    <w:tmpl w:val="E7D0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E4762"/>
    <w:multiLevelType w:val="multilevel"/>
    <w:tmpl w:val="98C8A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DC1A99"/>
    <w:multiLevelType w:val="multilevel"/>
    <w:tmpl w:val="3B52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200EB6"/>
    <w:multiLevelType w:val="multilevel"/>
    <w:tmpl w:val="14FC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3C1843"/>
    <w:multiLevelType w:val="multilevel"/>
    <w:tmpl w:val="F3F4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AD794A"/>
    <w:multiLevelType w:val="multilevel"/>
    <w:tmpl w:val="A9D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5C4B3D"/>
    <w:multiLevelType w:val="multilevel"/>
    <w:tmpl w:val="73CA6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7"/>
  </w:num>
  <w:num w:numId="4">
    <w:abstractNumId w:val="1"/>
  </w:num>
  <w:num w:numId="5">
    <w:abstractNumId w:val="13"/>
  </w:num>
  <w:num w:numId="6">
    <w:abstractNumId w:val="0"/>
  </w:num>
  <w:num w:numId="7">
    <w:abstractNumId w:val="14"/>
  </w:num>
  <w:num w:numId="8">
    <w:abstractNumId w:val="4"/>
  </w:num>
  <w:num w:numId="9">
    <w:abstractNumId w:val="10"/>
  </w:num>
  <w:num w:numId="10">
    <w:abstractNumId w:val="3"/>
  </w:num>
  <w:num w:numId="11">
    <w:abstractNumId w:val="9"/>
  </w:num>
  <w:num w:numId="12">
    <w:abstractNumId w:val="5"/>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1F"/>
    <w:rsid w:val="00002082"/>
    <w:rsid w:val="00046858"/>
    <w:rsid w:val="00066791"/>
    <w:rsid w:val="00066A59"/>
    <w:rsid w:val="00081B0C"/>
    <w:rsid w:val="000C532C"/>
    <w:rsid w:val="001A4143"/>
    <w:rsid w:val="001E4BAA"/>
    <w:rsid w:val="002035C1"/>
    <w:rsid w:val="00233013"/>
    <w:rsid w:val="002654E6"/>
    <w:rsid w:val="00266DC8"/>
    <w:rsid w:val="002C07EB"/>
    <w:rsid w:val="002E78DD"/>
    <w:rsid w:val="00385B06"/>
    <w:rsid w:val="0039295E"/>
    <w:rsid w:val="003A259A"/>
    <w:rsid w:val="003B17D6"/>
    <w:rsid w:val="003F2CE6"/>
    <w:rsid w:val="00455023"/>
    <w:rsid w:val="004579E6"/>
    <w:rsid w:val="00463E4A"/>
    <w:rsid w:val="004B19EB"/>
    <w:rsid w:val="004B3EBA"/>
    <w:rsid w:val="004F0E2C"/>
    <w:rsid w:val="005108C9"/>
    <w:rsid w:val="00513F16"/>
    <w:rsid w:val="00547F2F"/>
    <w:rsid w:val="00571973"/>
    <w:rsid w:val="005C243D"/>
    <w:rsid w:val="005C74C0"/>
    <w:rsid w:val="005F5A39"/>
    <w:rsid w:val="00656BB9"/>
    <w:rsid w:val="00684522"/>
    <w:rsid w:val="00692910"/>
    <w:rsid w:val="006F39CF"/>
    <w:rsid w:val="007115A7"/>
    <w:rsid w:val="00760E00"/>
    <w:rsid w:val="007655B8"/>
    <w:rsid w:val="007C350B"/>
    <w:rsid w:val="007D74C8"/>
    <w:rsid w:val="007F5A25"/>
    <w:rsid w:val="007F63CA"/>
    <w:rsid w:val="00800814"/>
    <w:rsid w:val="008A1FB5"/>
    <w:rsid w:val="009811D1"/>
    <w:rsid w:val="00A67244"/>
    <w:rsid w:val="00A70018"/>
    <w:rsid w:val="00B2077E"/>
    <w:rsid w:val="00B42685"/>
    <w:rsid w:val="00B57DEF"/>
    <w:rsid w:val="00B60020"/>
    <w:rsid w:val="00C6355B"/>
    <w:rsid w:val="00C9292C"/>
    <w:rsid w:val="00CD18C4"/>
    <w:rsid w:val="00D26A82"/>
    <w:rsid w:val="00D92336"/>
    <w:rsid w:val="00DE591F"/>
    <w:rsid w:val="00E654DC"/>
    <w:rsid w:val="00F07499"/>
    <w:rsid w:val="00F46D1D"/>
    <w:rsid w:val="00FB4352"/>
    <w:rsid w:val="00FB6F89"/>
    <w:rsid w:val="00FC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91F"/>
    <w:pPr>
      <w:spacing w:before="100" w:beforeAutospacing="1" w:after="100" w:afterAutospacing="1"/>
      <w:outlineLvl w:val="0"/>
    </w:pPr>
    <w:rPr>
      <w:rFonts w:ascii="Times New Roman" w:eastAsia="Times New Roman" w:hAnsi="Times New Roman" w:cs="Times New Roman"/>
      <w:b/>
      <w:bCs/>
      <w:kern w:val="36"/>
      <w:sz w:val="48"/>
      <w:szCs w:val="48"/>
      <w:lang w:val="en-SG" w:eastAsia="en-SG"/>
    </w:rPr>
  </w:style>
  <w:style w:type="paragraph" w:styleId="Heading2">
    <w:name w:val="heading 2"/>
    <w:basedOn w:val="Normal"/>
    <w:next w:val="Normal"/>
    <w:link w:val="Heading2Char"/>
    <w:uiPriority w:val="9"/>
    <w:unhideWhenUsed/>
    <w:qFormat/>
    <w:rsid w:val="00B426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5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59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018"/>
    <w:rPr>
      <w:rFonts w:ascii="Lucida Grande" w:hAnsi="Lucida Grande" w:cs="Lucida Grande"/>
      <w:sz w:val="18"/>
      <w:szCs w:val="18"/>
    </w:rPr>
  </w:style>
  <w:style w:type="paragraph" w:styleId="Header">
    <w:name w:val="header"/>
    <w:basedOn w:val="Normal"/>
    <w:link w:val="HeaderChar"/>
    <w:uiPriority w:val="99"/>
    <w:unhideWhenUsed/>
    <w:rsid w:val="007655B8"/>
    <w:pPr>
      <w:tabs>
        <w:tab w:val="center" w:pos="4320"/>
        <w:tab w:val="right" w:pos="8640"/>
      </w:tabs>
    </w:pPr>
  </w:style>
  <w:style w:type="character" w:customStyle="1" w:styleId="HeaderChar">
    <w:name w:val="Header Char"/>
    <w:basedOn w:val="DefaultParagraphFont"/>
    <w:link w:val="Header"/>
    <w:uiPriority w:val="99"/>
    <w:rsid w:val="007655B8"/>
  </w:style>
  <w:style w:type="paragraph" w:styleId="Footer">
    <w:name w:val="footer"/>
    <w:basedOn w:val="Normal"/>
    <w:link w:val="FooterChar"/>
    <w:uiPriority w:val="99"/>
    <w:unhideWhenUsed/>
    <w:rsid w:val="007655B8"/>
    <w:pPr>
      <w:tabs>
        <w:tab w:val="center" w:pos="4320"/>
        <w:tab w:val="right" w:pos="8640"/>
      </w:tabs>
    </w:pPr>
  </w:style>
  <w:style w:type="character" w:customStyle="1" w:styleId="FooterChar">
    <w:name w:val="Footer Char"/>
    <w:basedOn w:val="DefaultParagraphFont"/>
    <w:link w:val="Footer"/>
    <w:uiPriority w:val="99"/>
    <w:rsid w:val="007655B8"/>
  </w:style>
  <w:style w:type="paragraph" w:customStyle="1" w:styleId="BasicParagraph">
    <w:name w:val="[Basic Paragraph]"/>
    <w:basedOn w:val="Normal"/>
    <w:uiPriority w:val="99"/>
    <w:rsid w:val="00513F1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Subhead">
    <w:name w:val="Subhead"/>
    <w:uiPriority w:val="99"/>
    <w:rsid w:val="00513F16"/>
    <w:rPr>
      <w:rFonts w:ascii="DIN-Medium" w:hAnsi="DIN-Medium" w:cs="DIN-Medium"/>
      <w:caps/>
      <w:outline/>
      <w:spacing w:val="19"/>
      <w:sz w:val="48"/>
      <w:szCs w:val="48"/>
      <w:lang w:val="en-GB"/>
    </w:rPr>
  </w:style>
  <w:style w:type="character" w:customStyle="1" w:styleId="Heading1Char">
    <w:name w:val="Heading 1 Char"/>
    <w:basedOn w:val="DefaultParagraphFont"/>
    <w:link w:val="Heading1"/>
    <w:uiPriority w:val="9"/>
    <w:rsid w:val="00DE591F"/>
    <w:rPr>
      <w:rFonts w:ascii="Times New Roman" w:eastAsia="Times New Roman" w:hAnsi="Times New Roman" w:cs="Times New Roman"/>
      <w:b/>
      <w:bCs/>
      <w:kern w:val="36"/>
      <w:sz w:val="48"/>
      <w:szCs w:val="48"/>
      <w:lang w:val="en-SG" w:eastAsia="en-SG"/>
    </w:rPr>
  </w:style>
  <w:style w:type="character" w:customStyle="1" w:styleId="Heading3Char">
    <w:name w:val="Heading 3 Char"/>
    <w:basedOn w:val="DefaultParagraphFont"/>
    <w:link w:val="Heading3"/>
    <w:uiPriority w:val="9"/>
    <w:semiHidden/>
    <w:rsid w:val="00DE591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E591F"/>
    <w:pPr>
      <w:spacing w:before="100" w:beforeAutospacing="1" w:after="100" w:afterAutospacing="1"/>
    </w:pPr>
    <w:rPr>
      <w:rFonts w:ascii="Times New Roman" w:eastAsia="Times New Roman" w:hAnsi="Times New Roman" w:cs="Times New Roman"/>
      <w:lang w:val="en-SG" w:eastAsia="en-SG"/>
    </w:rPr>
  </w:style>
  <w:style w:type="character" w:customStyle="1" w:styleId="apple-converted-space">
    <w:name w:val="apple-converted-space"/>
    <w:basedOn w:val="DefaultParagraphFont"/>
    <w:rsid w:val="00DE591F"/>
  </w:style>
  <w:style w:type="character" w:styleId="Hyperlink">
    <w:name w:val="Hyperlink"/>
    <w:basedOn w:val="DefaultParagraphFont"/>
    <w:uiPriority w:val="99"/>
    <w:semiHidden/>
    <w:unhideWhenUsed/>
    <w:rsid w:val="00DE591F"/>
    <w:rPr>
      <w:color w:val="0000FF"/>
      <w:u w:val="single"/>
    </w:rPr>
  </w:style>
  <w:style w:type="character" w:styleId="Strong">
    <w:name w:val="Strong"/>
    <w:basedOn w:val="DefaultParagraphFont"/>
    <w:uiPriority w:val="22"/>
    <w:qFormat/>
    <w:rsid w:val="00DE591F"/>
    <w:rPr>
      <w:b/>
      <w:bCs/>
    </w:rPr>
  </w:style>
  <w:style w:type="character" w:customStyle="1" w:styleId="Heading4Char">
    <w:name w:val="Heading 4 Char"/>
    <w:basedOn w:val="DefaultParagraphFont"/>
    <w:link w:val="Heading4"/>
    <w:uiPriority w:val="9"/>
    <w:semiHidden/>
    <w:rsid w:val="00DE591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B42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91F"/>
    <w:pPr>
      <w:spacing w:before="100" w:beforeAutospacing="1" w:after="100" w:afterAutospacing="1"/>
      <w:outlineLvl w:val="0"/>
    </w:pPr>
    <w:rPr>
      <w:rFonts w:ascii="Times New Roman" w:eastAsia="Times New Roman" w:hAnsi="Times New Roman" w:cs="Times New Roman"/>
      <w:b/>
      <w:bCs/>
      <w:kern w:val="36"/>
      <w:sz w:val="48"/>
      <w:szCs w:val="48"/>
      <w:lang w:val="en-SG" w:eastAsia="en-SG"/>
    </w:rPr>
  </w:style>
  <w:style w:type="paragraph" w:styleId="Heading2">
    <w:name w:val="heading 2"/>
    <w:basedOn w:val="Normal"/>
    <w:next w:val="Normal"/>
    <w:link w:val="Heading2Char"/>
    <w:uiPriority w:val="9"/>
    <w:unhideWhenUsed/>
    <w:qFormat/>
    <w:rsid w:val="00B426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5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59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018"/>
    <w:rPr>
      <w:rFonts w:ascii="Lucida Grande" w:hAnsi="Lucida Grande" w:cs="Lucida Grande"/>
      <w:sz w:val="18"/>
      <w:szCs w:val="18"/>
    </w:rPr>
  </w:style>
  <w:style w:type="paragraph" w:styleId="Header">
    <w:name w:val="header"/>
    <w:basedOn w:val="Normal"/>
    <w:link w:val="HeaderChar"/>
    <w:uiPriority w:val="99"/>
    <w:unhideWhenUsed/>
    <w:rsid w:val="007655B8"/>
    <w:pPr>
      <w:tabs>
        <w:tab w:val="center" w:pos="4320"/>
        <w:tab w:val="right" w:pos="8640"/>
      </w:tabs>
    </w:pPr>
  </w:style>
  <w:style w:type="character" w:customStyle="1" w:styleId="HeaderChar">
    <w:name w:val="Header Char"/>
    <w:basedOn w:val="DefaultParagraphFont"/>
    <w:link w:val="Header"/>
    <w:uiPriority w:val="99"/>
    <w:rsid w:val="007655B8"/>
  </w:style>
  <w:style w:type="paragraph" w:styleId="Footer">
    <w:name w:val="footer"/>
    <w:basedOn w:val="Normal"/>
    <w:link w:val="FooterChar"/>
    <w:uiPriority w:val="99"/>
    <w:unhideWhenUsed/>
    <w:rsid w:val="007655B8"/>
    <w:pPr>
      <w:tabs>
        <w:tab w:val="center" w:pos="4320"/>
        <w:tab w:val="right" w:pos="8640"/>
      </w:tabs>
    </w:pPr>
  </w:style>
  <w:style w:type="character" w:customStyle="1" w:styleId="FooterChar">
    <w:name w:val="Footer Char"/>
    <w:basedOn w:val="DefaultParagraphFont"/>
    <w:link w:val="Footer"/>
    <w:uiPriority w:val="99"/>
    <w:rsid w:val="007655B8"/>
  </w:style>
  <w:style w:type="paragraph" w:customStyle="1" w:styleId="BasicParagraph">
    <w:name w:val="[Basic Paragraph]"/>
    <w:basedOn w:val="Normal"/>
    <w:uiPriority w:val="99"/>
    <w:rsid w:val="00513F1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Subhead">
    <w:name w:val="Subhead"/>
    <w:uiPriority w:val="99"/>
    <w:rsid w:val="00513F16"/>
    <w:rPr>
      <w:rFonts w:ascii="DIN-Medium" w:hAnsi="DIN-Medium" w:cs="DIN-Medium"/>
      <w:caps/>
      <w:outline/>
      <w:spacing w:val="19"/>
      <w:sz w:val="48"/>
      <w:szCs w:val="48"/>
      <w:lang w:val="en-GB"/>
    </w:rPr>
  </w:style>
  <w:style w:type="character" w:customStyle="1" w:styleId="Heading1Char">
    <w:name w:val="Heading 1 Char"/>
    <w:basedOn w:val="DefaultParagraphFont"/>
    <w:link w:val="Heading1"/>
    <w:uiPriority w:val="9"/>
    <w:rsid w:val="00DE591F"/>
    <w:rPr>
      <w:rFonts w:ascii="Times New Roman" w:eastAsia="Times New Roman" w:hAnsi="Times New Roman" w:cs="Times New Roman"/>
      <w:b/>
      <w:bCs/>
      <w:kern w:val="36"/>
      <w:sz w:val="48"/>
      <w:szCs w:val="48"/>
      <w:lang w:val="en-SG" w:eastAsia="en-SG"/>
    </w:rPr>
  </w:style>
  <w:style w:type="character" w:customStyle="1" w:styleId="Heading3Char">
    <w:name w:val="Heading 3 Char"/>
    <w:basedOn w:val="DefaultParagraphFont"/>
    <w:link w:val="Heading3"/>
    <w:uiPriority w:val="9"/>
    <w:semiHidden/>
    <w:rsid w:val="00DE591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E591F"/>
    <w:pPr>
      <w:spacing w:before="100" w:beforeAutospacing="1" w:after="100" w:afterAutospacing="1"/>
    </w:pPr>
    <w:rPr>
      <w:rFonts w:ascii="Times New Roman" w:eastAsia="Times New Roman" w:hAnsi="Times New Roman" w:cs="Times New Roman"/>
      <w:lang w:val="en-SG" w:eastAsia="en-SG"/>
    </w:rPr>
  </w:style>
  <w:style w:type="character" w:customStyle="1" w:styleId="apple-converted-space">
    <w:name w:val="apple-converted-space"/>
    <w:basedOn w:val="DefaultParagraphFont"/>
    <w:rsid w:val="00DE591F"/>
  </w:style>
  <w:style w:type="character" w:styleId="Hyperlink">
    <w:name w:val="Hyperlink"/>
    <w:basedOn w:val="DefaultParagraphFont"/>
    <w:uiPriority w:val="99"/>
    <w:semiHidden/>
    <w:unhideWhenUsed/>
    <w:rsid w:val="00DE591F"/>
    <w:rPr>
      <w:color w:val="0000FF"/>
      <w:u w:val="single"/>
    </w:rPr>
  </w:style>
  <w:style w:type="character" w:styleId="Strong">
    <w:name w:val="Strong"/>
    <w:basedOn w:val="DefaultParagraphFont"/>
    <w:uiPriority w:val="22"/>
    <w:qFormat/>
    <w:rsid w:val="00DE591F"/>
    <w:rPr>
      <w:b/>
      <w:bCs/>
    </w:rPr>
  </w:style>
  <w:style w:type="character" w:customStyle="1" w:styleId="Heading4Char">
    <w:name w:val="Heading 4 Char"/>
    <w:basedOn w:val="DefaultParagraphFont"/>
    <w:link w:val="Heading4"/>
    <w:uiPriority w:val="9"/>
    <w:semiHidden/>
    <w:rsid w:val="00DE591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B42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5636">
      <w:bodyDiv w:val="1"/>
      <w:marLeft w:val="0"/>
      <w:marRight w:val="0"/>
      <w:marTop w:val="0"/>
      <w:marBottom w:val="0"/>
      <w:divBdr>
        <w:top w:val="none" w:sz="0" w:space="0" w:color="auto"/>
        <w:left w:val="none" w:sz="0" w:space="0" w:color="auto"/>
        <w:bottom w:val="none" w:sz="0" w:space="0" w:color="auto"/>
        <w:right w:val="none" w:sz="0" w:space="0" w:color="auto"/>
      </w:divBdr>
      <w:divsChild>
        <w:div w:id="493953907">
          <w:marLeft w:val="0"/>
          <w:marRight w:val="0"/>
          <w:marTop w:val="0"/>
          <w:marBottom w:val="0"/>
          <w:divBdr>
            <w:top w:val="none" w:sz="0" w:space="0" w:color="auto"/>
            <w:left w:val="none" w:sz="0" w:space="0" w:color="auto"/>
            <w:bottom w:val="none" w:sz="0" w:space="0" w:color="auto"/>
            <w:right w:val="none" w:sz="0" w:space="0" w:color="auto"/>
          </w:divBdr>
          <w:divsChild>
            <w:div w:id="1621955195">
              <w:marLeft w:val="0"/>
              <w:marRight w:val="0"/>
              <w:marTop w:val="240"/>
              <w:marBottom w:val="240"/>
              <w:divBdr>
                <w:top w:val="single" w:sz="6" w:space="6" w:color="EEEEEE"/>
                <w:left w:val="none" w:sz="0" w:space="0" w:color="auto"/>
                <w:bottom w:val="single" w:sz="6" w:space="6" w:color="EEEEEE"/>
                <w:right w:val="none" w:sz="0" w:space="0" w:color="auto"/>
              </w:divBdr>
            </w:div>
          </w:divsChild>
        </w:div>
      </w:divsChild>
    </w:div>
    <w:div w:id="943030206">
      <w:bodyDiv w:val="1"/>
      <w:marLeft w:val="0"/>
      <w:marRight w:val="0"/>
      <w:marTop w:val="0"/>
      <w:marBottom w:val="0"/>
      <w:divBdr>
        <w:top w:val="none" w:sz="0" w:space="0" w:color="auto"/>
        <w:left w:val="none" w:sz="0" w:space="0" w:color="auto"/>
        <w:bottom w:val="none" w:sz="0" w:space="0" w:color="auto"/>
        <w:right w:val="none" w:sz="0" w:space="0" w:color="auto"/>
      </w:divBdr>
      <w:divsChild>
        <w:div w:id="257179761">
          <w:marLeft w:val="0"/>
          <w:marRight w:val="0"/>
          <w:marTop w:val="0"/>
          <w:marBottom w:val="0"/>
          <w:divBdr>
            <w:top w:val="none" w:sz="0" w:space="0" w:color="auto"/>
            <w:left w:val="none" w:sz="0" w:space="0" w:color="auto"/>
            <w:bottom w:val="none" w:sz="0" w:space="0" w:color="auto"/>
            <w:right w:val="none" w:sz="0" w:space="0" w:color="auto"/>
          </w:divBdr>
          <w:divsChild>
            <w:div w:id="1687714290">
              <w:marLeft w:val="0"/>
              <w:marRight w:val="0"/>
              <w:marTop w:val="240"/>
              <w:marBottom w:val="240"/>
              <w:divBdr>
                <w:top w:val="dashed" w:sz="6" w:space="6" w:color="EEEEEE"/>
                <w:left w:val="none" w:sz="0" w:space="31" w:color="auto"/>
                <w:bottom w:val="dashed" w:sz="6" w:space="6" w:color="EEEEEE"/>
                <w:right w:val="none" w:sz="0" w:space="0" w:color="auto"/>
              </w:divBdr>
              <w:divsChild>
                <w:div w:id="125514560">
                  <w:marLeft w:val="0"/>
                  <w:marRight w:val="0"/>
                  <w:marTop w:val="240"/>
                  <w:marBottom w:val="240"/>
                  <w:divBdr>
                    <w:top w:val="none" w:sz="0" w:space="0" w:color="auto"/>
                    <w:left w:val="none" w:sz="0" w:space="0" w:color="auto"/>
                    <w:bottom w:val="none" w:sz="0" w:space="0" w:color="auto"/>
                    <w:right w:val="none" w:sz="0" w:space="0" w:color="auto"/>
                  </w:divBdr>
                </w:div>
              </w:divsChild>
            </w:div>
            <w:div w:id="638147611">
              <w:marLeft w:val="0"/>
              <w:marRight w:val="0"/>
              <w:marTop w:val="240"/>
              <w:marBottom w:val="240"/>
              <w:divBdr>
                <w:top w:val="dashed" w:sz="6" w:space="6" w:color="EEEEEE"/>
                <w:left w:val="none" w:sz="0" w:space="0" w:color="auto"/>
                <w:bottom w:val="dashed" w:sz="6" w:space="6" w:color="EEEEEE"/>
                <w:right w:val="none" w:sz="0" w:space="31" w:color="auto"/>
              </w:divBdr>
              <w:divsChild>
                <w:div w:id="1510676551">
                  <w:marLeft w:val="0"/>
                  <w:marRight w:val="0"/>
                  <w:marTop w:val="240"/>
                  <w:marBottom w:val="240"/>
                  <w:divBdr>
                    <w:top w:val="none" w:sz="0" w:space="0" w:color="auto"/>
                    <w:left w:val="none" w:sz="0" w:space="0" w:color="auto"/>
                    <w:bottom w:val="none" w:sz="0" w:space="0" w:color="auto"/>
                    <w:right w:val="none" w:sz="0" w:space="0" w:color="auto"/>
                  </w:divBdr>
                </w:div>
                <w:div w:id="428745054">
                  <w:marLeft w:val="0"/>
                  <w:marRight w:val="0"/>
                  <w:marTop w:val="240"/>
                  <w:marBottom w:val="240"/>
                  <w:divBdr>
                    <w:top w:val="single" w:sz="6" w:space="6" w:color="EEEEEE"/>
                    <w:left w:val="none" w:sz="0" w:space="0" w:color="auto"/>
                    <w:bottom w:val="single" w:sz="6" w:space="6" w:color="EEEEEE"/>
                    <w:right w:val="none" w:sz="0" w:space="0" w:color="auto"/>
                  </w:divBdr>
                </w:div>
              </w:divsChild>
            </w:div>
          </w:divsChild>
        </w:div>
      </w:divsChild>
    </w:div>
    <w:div w:id="1056514655">
      <w:bodyDiv w:val="1"/>
      <w:marLeft w:val="0"/>
      <w:marRight w:val="0"/>
      <w:marTop w:val="0"/>
      <w:marBottom w:val="0"/>
      <w:divBdr>
        <w:top w:val="none" w:sz="0" w:space="0" w:color="auto"/>
        <w:left w:val="none" w:sz="0" w:space="0" w:color="auto"/>
        <w:bottom w:val="none" w:sz="0" w:space="0" w:color="auto"/>
        <w:right w:val="none" w:sz="0" w:space="0" w:color="auto"/>
      </w:divBdr>
    </w:div>
    <w:div w:id="1209997924">
      <w:bodyDiv w:val="1"/>
      <w:marLeft w:val="0"/>
      <w:marRight w:val="0"/>
      <w:marTop w:val="0"/>
      <w:marBottom w:val="0"/>
      <w:divBdr>
        <w:top w:val="none" w:sz="0" w:space="0" w:color="auto"/>
        <w:left w:val="none" w:sz="0" w:space="0" w:color="auto"/>
        <w:bottom w:val="none" w:sz="0" w:space="0" w:color="auto"/>
        <w:right w:val="none" w:sz="0" w:space="0" w:color="auto"/>
      </w:divBdr>
      <w:divsChild>
        <w:div w:id="206841036">
          <w:marLeft w:val="0"/>
          <w:marRight w:val="0"/>
          <w:marTop w:val="0"/>
          <w:marBottom w:val="0"/>
          <w:divBdr>
            <w:top w:val="none" w:sz="0" w:space="0" w:color="auto"/>
            <w:left w:val="none" w:sz="0" w:space="0" w:color="auto"/>
            <w:bottom w:val="none" w:sz="0" w:space="0" w:color="auto"/>
            <w:right w:val="none" w:sz="0" w:space="0" w:color="auto"/>
          </w:divBdr>
          <w:divsChild>
            <w:div w:id="1659336200">
              <w:marLeft w:val="0"/>
              <w:marRight w:val="0"/>
              <w:marTop w:val="240"/>
              <w:marBottom w:val="240"/>
              <w:divBdr>
                <w:top w:val="single" w:sz="6" w:space="6" w:color="EEEEEE"/>
                <w:left w:val="none" w:sz="0" w:space="31" w:color="auto"/>
                <w:bottom w:val="single" w:sz="6" w:space="6" w:color="EEEEEE"/>
                <w:right w:val="none" w:sz="0" w:space="0" w:color="auto"/>
              </w:divBdr>
            </w:div>
            <w:div w:id="296644720">
              <w:marLeft w:val="0"/>
              <w:marRight w:val="0"/>
              <w:marTop w:val="240"/>
              <w:marBottom w:val="240"/>
              <w:divBdr>
                <w:top w:val="single" w:sz="6" w:space="6" w:color="EEEEEE"/>
                <w:left w:val="none" w:sz="0" w:space="31" w:color="auto"/>
                <w:bottom w:val="single" w:sz="6" w:space="6" w:color="EEEEEE"/>
                <w:right w:val="none" w:sz="0" w:space="0" w:color="auto"/>
              </w:divBdr>
            </w:div>
          </w:divsChild>
        </w:div>
      </w:divsChild>
    </w:div>
    <w:div w:id="1226139951">
      <w:bodyDiv w:val="1"/>
      <w:marLeft w:val="0"/>
      <w:marRight w:val="0"/>
      <w:marTop w:val="0"/>
      <w:marBottom w:val="0"/>
      <w:divBdr>
        <w:top w:val="none" w:sz="0" w:space="0" w:color="auto"/>
        <w:left w:val="none" w:sz="0" w:space="0" w:color="auto"/>
        <w:bottom w:val="none" w:sz="0" w:space="0" w:color="auto"/>
        <w:right w:val="none" w:sz="0" w:space="0" w:color="auto"/>
      </w:divBdr>
      <w:divsChild>
        <w:div w:id="1586109961">
          <w:marLeft w:val="0"/>
          <w:marRight w:val="0"/>
          <w:marTop w:val="0"/>
          <w:marBottom w:val="0"/>
          <w:divBdr>
            <w:top w:val="none" w:sz="0" w:space="0" w:color="auto"/>
            <w:left w:val="none" w:sz="0" w:space="0" w:color="auto"/>
            <w:bottom w:val="none" w:sz="0" w:space="0" w:color="auto"/>
            <w:right w:val="none" w:sz="0" w:space="0" w:color="auto"/>
          </w:divBdr>
          <w:divsChild>
            <w:div w:id="976884219">
              <w:marLeft w:val="0"/>
              <w:marRight w:val="0"/>
              <w:marTop w:val="0"/>
              <w:marBottom w:val="0"/>
              <w:divBdr>
                <w:top w:val="none" w:sz="0" w:space="0" w:color="auto"/>
                <w:left w:val="none" w:sz="0" w:space="0" w:color="auto"/>
                <w:bottom w:val="none" w:sz="0" w:space="0" w:color="auto"/>
                <w:right w:val="none" w:sz="0" w:space="0" w:color="auto"/>
              </w:divBdr>
            </w:div>
            <w:div w:id="1510605683">
              <w:marLeft w:val="0"/>
              <w:marRight w:val="0"/>
              <w:marTop w:val="240"/>
              <w:marBottom w:val="240"/>
              <w:divBdr>
                <w:top w:val="single" w:sz="6" w:space="6" w:color="EEEEEE"/>
                <w:left w:val="none" w:sz="0" w:space="0" w:color="auto"/>
                <w:bottom w:val="single" w:sz="6" w:space="6" w:color="EEEEEE"/>
                <w:right w:val="none" w:sz="0" w:space="0" w:color="auto"/>
              </w:divBdr>
            </w:div>
          </w:divsChild>
        </w:div>
      </w:divsChild>
    </w:div>
    <w:div w:id="1445538033">
      <w:bodyDiv w:val="1"/>
      <w:marLeft w:val="0"/>
      <w:marRight w:val="0"/>
      <w:marTop w:val="0"/>
      <w:marBottom w:val="0"/>
      <w:divBdr>
        <w:top w:val="none" w:sz="0" w:space="0" w:color="auto"/>
        <w:left w:val="none" w:sz="0" w:space="0" w:color="auto"/>
        <w:bottom w:val="none" w:sz="0" w:space="0" w:color="auto"/>
        <w:right w:val="none" w:sz="0" w:space="0" w:color="auto"/>
      </w:divBdr>
      <w:divsChild>
        <w:div w:id="1005210378">
          <w:marLeft w:val="0"/>
          <w:marRight w:val="0"/>
          <w:marTop w:val="0"/>
          <w:marBottom w:val="0"/>
          <w:divBdr>
            <w:top w:val="none" w:sz="0" w:space="0" w:color="auto"/>
            <w:left w:val="none" w:sz="0" w:space="0" w:color="auto"/>
            <w:bottom w:val="none" w:sz="0" w:space="0" w:color="auto"/>
            <w:right w:val="none" w:sz="0" w:space="0" w:color="auto"/>
          </w:divBdr>
          <w:divsChild>
            <w:div w:id="163789203">
              <w:marLeft w:val="0"/>
              <w:marRight w:val="0"/>
              <w:marTop w:val="240"/>
              <w:marBottom w:val="240"/>
              <w:divBdr>
                <w:top w:val="none" w:sz="0" w:space="0" w:color="auto"/>
                <w:left w:val="none" w:sz="0" w:space="0" w:color="auto"/>
                <w:bottom w:val="none" w:sz="0" w:space="0" w:color="auto"/>
                <w:right w:val="none" w:sz="0" w:space="0" w:color="auto"/>
              </w:divBdr>
              <w:divsChild>
                <w:div w:id="1511026316">
                  <w:marLeft w:val="0"/>
                  <w:marRight w:val="0"/>
                  <w:marTop w:val="240"/>
                  <w:marBottom w:val="240"/>
                  <w:divBdr>
                    <w:top w:val="single" w:sz="6" w:space="6" w:color="EEEEEE"/>
                    <w:left w:val="none" w:sz="0" w:space="0" w:color="auto"/>
                    <w:bottom w:val="single" w:sz="6" w:space="6" w:color="EEEEEE"/>
                    <w:right w:val="none" w:sz="0" w:space="0" w:color="auto"/>
                  </w:divBdr>
                </w:div>
              </w:divsChild>
            </w:div>
          </w:divsChild>
        </w:div>
      </w:divsChild>
    </w:div>
    <w:div w:id="1481075214">
      <w:bodyDiv w:val="1"/>
      <w:marLeft w:val="0"/>
      <w:marRight w:val="0"/>
      <w:marTop w:val="0"/>
      <w:marBottom w:val="0"/>
      <w:divBdr>
        <w:top w:val="none" w:sz="0" w:space="0" w:color="auto"/>
        <w:left w:val="none" w:sz="0" w:space="0" w:color="auto"/>
        <w:bottom w:val="none" w:sz="0" w:space="0" w:color="auto"/>
        <w:right w:val="none" w:sz="0" w:space="0" w:color="auto"/>
      </w:divBdr>
      <w:divsChild>
        <w:div w:id="1345666838">
          <w:marLeft w:val="0"/>
          <w:marRight w:val="0"/>
          <w:marTop w:val="0"/>
          <w:marBottom w:val="0"/>
          <w:divBdr>
            <w:top w:val="none" w:sz="0" w:space="0" w:color="auto"/>
            <w:left w:val="none" w:sz="0" w:space="0" w:color="auto"/>
            <w:bottom w:val="none" w:sz="0" w:space="0" w:color="auto"/>
            <w:right w:val="none" w:sz="0" w:space="0" w:color="auto"/>
          </w:divBdr>
          <w:divsChild>
            <w:div w:id="814564184">
              <w:marLeft w:val="0"/>
              <w:marRight w:val="0"/>
              <w:marTop w:val="240"/>
              <w:marBottom w:val="240"/>
              <w:divBdr>
                <w:top w:val="single" w:sz="6" w:space="6" w:color="EEEEEE"/>
                <w:left w:val="none" w:sz="0" w:space="0" w:color="auto"/>
                <w:bottom w:val="single" w:sz="6" w:space="6" w:color="EEEEEE"/>
                <w:right w:val="none" w:sz="0" w:space="0" w:color="auto"/>
              </w:divBdr>
            </w:div>
          </w:divsChild>
        </w:div>
      </w:divsChild>
    </w:div>
    <w:div w:id="1948077630">
      <w:bodyDiv w:val="1"/>
      <w:marLeft w:val="0"/>
      <w:marRight w:val="0"/>
      <w:marTop w:val="0"/>
      <w:marBottom w:val="0"/>
      <w:divBdr>
        <w:top w:val="none" w:sz="0" w:space="0" w:color="auto"/>
        <w:left w:val="none" w:sz="0" w:space="0" w:color="auto"/>
        <w:bottom w:val="none" w:sz="0" w:space="0" w:color="auto"/>
        <w:right w:val="none" w:sz="0" w:space="0" w:color="auto"/>
      </w:divBdr>
      <w:divsChild>
        <w:div w:id="601839612">
          <w:marLeft w:val="0"/>
          <w:marRight w:val="0"/>
          <w:marTop w:val="0"/>
          <w:marBottom w:val="0"/>
          <w:divBdr>
            <w:top w:val="none" w:sz="0" w:space="0" w:color="auto"/>
            <w:left w:val="none" w:sz="0" w:space="0" w:color="auto"/>
            <w:bottom w:val="none" w:sz="0" w:space="0" w:color="auto"/>
            <w:right w:val="none" w:sz="0" w:space="0" w:color="auto"/>
          </w:divBdr>
          <w:divsChild>
            <w:div w:id="1010450300">
              <w:marLeft w:val="0"/>
              <w:marRight w:val="0"/>
              <w:marTop w:val="0"/>
              <w:marBottom w:val="0"/>
              <w:divBdr>
                <w:top w:val="none" w:sz="0" w:space="0" w:color="auto"/>
                <w:left w:val="none" w:sz="0" w:space="0" w:color="auto"/>
                <w:bottom w:val="none" w:sz="0" w:space="0" w:color="auto"/>
                <w:right w:val="none" w:sz="0" w:space="0" w:color="auto"/>
              </w:divBdr>
            </w:div>
            <w:div w:id="175921071">
              <w:marLeft w:val="0"/>
              <w:marRight w:val="0"/>
              <w:marTop w:val="0"/>
              <w:marBottom w:val="0"/>
              <w:divBdr>
                <w:top w:val="none" w:sz="0" w:space="0" w:color="auto"/>
                <w:left w:val="none" w:sz="0" w:space="0" w:color="auto"/>
                <w:bottom w:val="none" w:sz="0" w:space="0" w:color="auto"/>
                <w:right w:val="none" w:sz="0" w:space="0" w:color="auto"/>
              </w:divBdr>
            </w:div>
            <w:div w:id="17479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5946">
      <w:bodyDiv w:val="1"/>
      <w:marLeft w:val="0"/>
      <w:marRight w:val="0"/>
      <w:marTop w:val="0"/>
      <w:marBottom w:val="0"/>
      <w:divBdr>
        <w:top w:val="none" w:sz="0" w:space="0" w:color="auto"/>
        <w:left w:val="none" w:sz="0" w:space="0" w:color="auto"/>
        <w:bottom w:val="none" w:sz="0" w:space="0" w:color="auto"/>
        <w:right w:val="none" w:sz="0" w:space="0" w:color="auto"/>
      </w:divBdr>
      <w:divsChild>
        <w:div w:id="120718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vault/answer/2799699" TargetMode="External"/><Relationship Id="rId13" Type="http://schemas.openxmlformats.org/officeDocument/2006/relationships/hyperlink" Target="https://support.google.com/vault/answer/2462419" TargetMode="External"/><Relationship Id="rId18" Type="http://schemas.openxmlformats.org/officeDocument/2006/relationships/hyperlink" Target="https://support.google.com/vault/answer/6049740" TargetMode="External"/><Relationship Id="rId26" Type="http://schemas.openxmlformats.org/officeDocument/2006/relationships/hyperlink" Target="https://support.google.com/vault/answer/4816871" TargetMode="External"/><Relationship Id="rId39" Type="http://schemas.openxmlformats.org/officeDocument/2006/relationships/hyperlink" Target="https://support.google.com/vault/answer/2474474" TargetMode="Externa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image" Target="media/image7.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support.google.com/vault/answer/6049740" TargetMode="External"/><Relationship Id="rId33" Type="http://schemas.openxmlformats.org/officeDocument/2006/relationships/hyperlink" Target="https://support.google.com/docs/answer/190843" TargetMode="External"/><Relationship Id="rId38" Type="http://schemas.openxmlformats.org/officeDocument/2006/relationships/hyperlink" Target="https://support.google.com/vault/answer/247447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google.com/vault/answer/2462419" TargetMode="External"/><Relationship Id="rId20" Type="http://schemas.openxmlformats.org/officeDocument/2006/relationships/hyperlink" Target="https://support.google.com/vault/answer/2462419" TargetMode="External"/><Relationship Id="rId29" Type="http://schemas.openxmlformats.org/officeDocument/2006/relationships/hyperlink" Target="https://support.google.com/drive/answer/2375114" TargetMode="External"/><Relationship Id="rId41" Type="http://schemas.openxmlformats.org/officeDocument/2006/relationships/hyperlink" Target="https://support.google.com/vault/answer/27996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support.google.com/vault/answer/2462480" TargetMode="External"/><Relationship Id="rId32" Type="http://schemas.openxmlformats.org/officeDocument/2006/relationships/hyperlink" Target="https://support.google.com/docs/answer/6033474" TargetMode="External"/><Relationship Id="rId37" Type="http://schemas.openxmlformats.org/officeDocument/2006/relationships/hyperlink" Target="https://support.google.com/vault/answer/3220205" TargetMode="External"/><Relationship Id="rId40" Type="http://schemas.openxmlformats.org/officeDocument/2006/relationships/hyperlink" Target="https://support.google.com/vault/answer/2474474"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support.google.com/vault/answer/2474474" TargetMode="External"/><Relationship Id="rId28" Type="http://schemas.openxmlformats.org/officeDocument/2006/relationships/hyperlink" Target="https://support.google.com/docs/answer/3541068" TargetMode="External"/><Relationship Id="rId36" Type="http://schemas.openxmlformats.org/officeDocument/2006/relationships/hyperlink" Target="https://support.google.com/vault/answer/6099459" TargetMode="External"/><Relationship Id="rId10" Type="http://schemas.openxmlformats.org/officeDocument/2006/relationships/hyperlink" Target="https://support.google.com/vault/answer/2462368" TargetMode="External"/><Relationship Id="rId19" Type="http://schemas.openxmlformats.org/officeDocument/2006/relationships/hyperlink" Target="https://support.google.com/vault/answer/2474474" TargetMode="External"/><Relationship Id="rId31" Type="http://schemas.openxmlformats.org/officeDocument/2006/relationships/hyperlink" Target="https://support.google.com/docs/answer/6512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iscovery.google.com/" TargetMode="External"/><Relationship Id="rId14" Type="http://schemas.openxmlformats.org/officeDocument/2006/relationships/image" Target="media/image3.png"/><Relationship Id="rId22" Type="http://schemas.openxmlformats.org/officeDocument/2006/relationships/hyperlink" Target="https://support.google.com/vault/answer/2462480" TargetMode="External"/><Relationship Id="rId27" Type="http://schemas.openxmlformats.org/officeDocument/2006/relationships/hyperlink" Target="https://support.google.com/drive/answer/2375114" TargetMode="External"/><Relationship Id="rId30" Type="http://schemas.openxmlformats.org/officeDocument/2006/relationships/hyperlink" Target="https://support.google.com/drive/answer/2423485" TargetMode="External"/><Relationship Id="rId35" Type="http://schemas.openxmlformats.org/officeDocument/2006/relationships/image" Target="media/image8.png"/><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2406</Words>
  <Characters>13717</Characters>
  <Application>Microsoft Office Word</Application>
  <DocSecurity>0</DocSecurity>
  <Lines>114</Lines>
  <Paragraphs>32</Paragraphs>
  <ScaleCrop>false</ScaleCrop>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2014-12-02T07:00:00Z</dcterms:created>
  <dcterms:modified xsi:type="dcterms:W3CDTF">2014-12-04T07:51:00Z</dcterms:modified>
</cp:coreProperties>
</file>